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7D845252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D05E47" w:rsidRPr="00B5516F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B5516F" w:rsidRPr="00B5516F">
        <w:rPr>
          <w:rFonts w:ascii="Arial" w:eastAsia="맑은 고딕" w:hAnsi="Arial" w:cs="Arial"/>
          <w:b/>
          <w:sz w:val="24"/>
          <w:szCs w:val="24"/>
          <w:lang w:eastAsia="ko-KR"/>
        </w:rPr>
        <w:t>301555</w:t>
      </w:r>
    </w:p>
    <w:p w14:paraId="0C2156EB" w14:textId="00F508CD" w:rsidR="00946C32" w:rsidRDefault="00982499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Athens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Greece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27th February – 3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r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d March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263EF0BA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>5.1.3.1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EB27AB8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>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  <w:bookmarkStart w:id="14" w:name="_GoBack"/>
      <w:bookmarkEnd w:id="14"/>
    </w:p>
    <w:p w14:paraId="72C71D0E" w14:textId="4776F3B0" w:rsidR="00AA70EF" w:rsidRDefault="00AA70EF" w:rsidP="00AA70EF">
      <w:pPr>
        <w:overflowPunct/>
        <w:autoSpaceDE/>
        <w:autoSpaceDN/>
        <w:adjustRightInd/>
        <w:spacing w:after="0" w:line="360" w:lineRule="auto"/>
        <w:ind w:left="1985" w:hangingChars="827" w:hanging="1985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Title: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ab/>
        <w:t xml:space="preserve">Clarification on PSCell CORESET#0 configuration </w:t>
      </w:r>
      <w:r w:rsidR="00B104CB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mismatch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0FF95C3A" w14:textId="3929893C" w:rsidR="007676CF" w:rsidRDefault="007676CF" w:rsidP="002679B2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</w:t>
      </w:r>
      <w:r>
        <w:rPr>
          <w:rFonts w:ascii="Arial" w:eastAsia="맑은 고딕" w:hAnsi="Arial" w:cs="Arial"/>
          <w:lang w:eastAsia="ko-KR"/>
        </w:rPr>
        <w:t xml:space="preserve">discusses whether </w:t>
      </w:r>
      <w:r>
        <w:rPr>
          <w:rFonts w:ascii="Arial" w:eastAsia="맑은 고딕" w:hAnsi="Arial" w:cs="Arial" w:hint="eastAsia"/>
          <w:lang w:eastAsia="ko-KR"/>
        </w:rPr>
        <w:t xml:space="preserve">PSCell CORESET#0 configuration </w:t>
      </w:r>
      <w:r>
        <w:rPr>
          <w:rFonts w:ascii="Arial" w:eastAsia="맑은 고딕" w:hAnsi="Arial" w:cs="Arial"/>
          <w:lang w:eastAsia="ko-KR"/>
        </w:rPr>
        <w:t xml:space="preserve">mismatch </w:t>
      </w:r>
      <w:r>
        <w:rPr>
          <w:rFonts w:ascii="Arial" w:eastAsia="맑은 고딕" w:hAnsi="Arial" w:cs="Arial" w:hint="eastAsia"/>
          <w:lang w:eastAsia="ko-KR"/>
        </w:rPr>
        <w:t>between MIB and dedicated RRC signalling</w:t>
      </w:r>
      <w:r>
        <w:rPr>
          <w:rFonts w:ascii="Arial" w:eastAsia="맑은 고딕" w:hAnsi="Arial" w:cs="Arial"/>
          <w:lang w:eastAsia="ko-KR"/>
        </w:rPr>
        <w:t xml:space="preserve"> </w:t>
      </w:r>
      <w:r w:rsidR="00535F51">
        <w:rPr>
          <w:rFonts w:ascii="Arial" w:eastAsia="맑은 고딕" w:hAnsi="Arial" w:cs="Arial"/>
          <w:lang w:eastAsia="ko-KR"/>
        </w:rPr>
        <w:t>is valid or not</w:t>
      </w:r>
      <w:r>
        <w:rPr>
          <w:rFonts w:ascii="Arial" w:eastAsia="맑은 고딕" w:hAnsi="Arial" w:cs="Arial"/>
          <w:lang w:eastAsia="ko-KR"/>
        </w:rPr>
        <w:t xml:space="preserve"> and how to interpret it, if valid.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52921545" w14:textId="5B88661B" w:rsidR="00EB1BA3" w:rsidRDefault="00EB1BA3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UE is expected to receive the required SI by dedicated signalling while acquiring </w:t>
      </w:r>
      <w:r>
        <w:rPr>
          <w:rFonts w:ascii="Arial" w:eastAsia="맑은 고딕" w:hAnsi="Arial" w:cs="Arial"/>
          <w:i/>
          <w:lang w:val="en-US" w:eastAsia="ko-KR"/>
        </w:rPr>
        <w:t>MIB</w:t>
      </w:r>
      <w:r>
        <w:rPr>
          <w:rFonts w:ascii="Arial" w:eastAsia="맑은 고딕" w:hAnsi="Arial" w:cs="Arial"/>
          <w:lang w:val="en-US" w:eastAsia="ko-KR"/>
        </w:rPr>
        <w:t xml:space="preserve"> of the PSCell to get SFN timing of the SCG </w:t>
      </w:r>
      <w:r>
        <w:rPr>
          <w:rFonts w:ascii="Arial" w:eastAsia="맑은 고딕" w:hAnsi="Arial" w:cs="Arial" w:hint="eastAsia"/>
          <w:lang w:val="en-US" w:eastAsia="ko-KR"/>
        </w:rPr>
        <w:t>a</w:t>
      </w:r>
      <w:r w:rsidRPr="006B4B9F">
        <w:rPr>
          <w:rFonts w:ascii="Arial" w:eastAsia="맑은 고딕" w:hAnsi="Arial" w:cs="Arial" w:hint="eastAsia"/>
          <w:lang w:val="en-US" w:eastAsia="ko-KR"/>
        </w:rPr>
        <w:t>s</w:t>
      </w:r>
      <w:r>
        <w:rPr>
          <w:rFonts w:ascii="Arial" w:eastAsia="맑은 고딕" w:hAnsi="Arial" w:cs="Arial" w:hint="eastAsia"/>
          <w:lang w:val="en-US" w:eastAsia="ko-KR"/>
        </w:rPr>
        <w:t xml:space="preserve"> specified in </w:t>
      </w:r>
      <w:r>
        <w:rPr>
          <w:rFonts w:ascii="Arial" w:eastAsia="맑은 고딕" w:hAnsi="Arial" w:cs="Arial"/>
          <w:lang w:val="en-US" w:eastAsia="ko-KR"/>
        </w:rPr>
        <w:t xml:space="preserve">TS 38.331 [1], </w:t>
      </w:r>
      <w:r>
        <w:rPr>
          <w:rFonts w:ascii="Arial" w:eastAsia="맑은 고딕" w:hAnsi="Arial" w:cs="Arial" w:hint="eastAsia"/>
          <w:lang w:val="en-US" w:eastAsia="ko-KR"/>
        </w:rPr>
        <w:t>clause 5.</w:t>
      </w:r>
      <w:r>
        <w:rPr>
          <w:rFonts w:ascii="Arial" w:eastAsia="맑은 고딕" w:hAnsi="Arial" w:cs="Arial"/>
          <w:lang w:val="en-US" w:eastAsia="ko-KR"/>
        </w:rPr>
        <w:t xml:space="preserve">2.1. 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EB1BA3" w14:paraId="7C2EA9AC" w14:textId="77777777" w:rsidTr="00EB1BA3">
        <w:tc>
          <w:tcPr>
            <w:tcW w:w="9631" w:type="dxa"/>
          </w:tcPr>
          <w:p w14:paraId="4A8C1C83" w14:textId="511BF021" w:rsidR="00EB1BA3" w:rsidRPr="00797E20" w:rsidRDefault="00797E20" w:rsidP="00797E20">
            <w:pPr>
              <w:ind w:left="568" w:hanging="284"/>
              <w:rPr>
                <w:lang w:eastAsia="x-none"/>
              </w:rPr>
            </w:pPr>
            <w:r w:rsidRPr="00797E20">
              <w:rPr>
                <w:lang w:eastAsia="x-none"/>
              </w:rPr>
              <w:t>-</w:t>
            </w:r>
            <w:r w:rsidRPr="00797E20">
              <w:rPr>
                <w:lang w:eastAsia="x-none"/>
              </w:rPr>
              <w:tab/>
            </w:r>
            <w:r w:rsidRPr="002A348E">
              <w:rPr>
                <w:lang w:eastAsia="x-none"/>
              </w:rPr>
              <w:t xml:space="preserve">For PSCell and SCells, the network provides the required SI by dedicated signalling, i.e. within an </w:t>
            </w:r>
            <w:r w:rsidRPr="002A348E">
              <w:rPr>
                <w:bCs/>
                <w:i/>
                <w:iCs/>
                <w:lang w:eastAsia="x-none"/>
              </w:rPr>
              <w:t>RRCReconfiguration</w:t>
            </w:r>
            <w:r w:rsidRPr="002A348E">
              <w:rPr>
                <w:bCs/>
                <w:iCs/>
                <w:lang w:eastAsia="x-none"/>
              </w:rPr>
              <w:t xml:space="preserve"> message</w:t>
            </w:r>
            <w:r w:rsidRPr="002A348E">
              <w:rPr>
                <w:lang w:eastAsia="x-none"/>
              </w:rPr>
              <w:t xml:space="preserve">. Nevertheless, the UE shall acquire </w:t>
            </w:r>
            <w:r w:rsidRPr="002A348E">
              <w:rPr>
                <w:i/>
                <w:lang w:eastAsia="x-none"/>
              </w:rPr>
              <w:t>MIB</w:t>
            </w:r>
            <w:r w:rsidRPr="002A348E">
              <w:rPr>
                <w:lang w:eastAsia="x-none"/>
              </w:rPr>
              <w:t xml:space="preserve"> of the PSCell to get SFN timing of the SCG (which may be different from MCG).</w:t>
            </w:r>
            <w:r w:rsidRPr="00797E20">
              <w:rPr>
                <w:lang w:eastAsia="x-none"/>
              </w:rPr>
              <w:t xml:space="preserve"> Upon change of relevant SI for SCell, the network releases and adds the concerned SCell. For PSCell, the required SI can only be changed with Reconfiguration with Sync.</w:t>
            </w:r>
          </w:p>
        </w:tc>
      </w:tr>
    </w:tbl>
    <w:p w14:paraId="726676E3" w14:textId="0F5C66F0" w:rsidR="00797E20" w:rsidRDefault="00797E20" w:rsidP="00797E20">
      <w:pPr>
        <w:spacing w:before="24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When </w:t>
      </w:r>
      <w:r>
        <w:rPr>
          <w:rFonts w:ascii="Arial" w:eastAsia="맑은 고딕" w:hAnsi="Arial" w:cs="Arial"/>
          <w:lang w:val="en-US" w:eastAsia="ko-KR"/>
        </w:rPr>
        <w:t>a</w:t>
      </w:r>
      <w:r w:rsidR="008D25F5">
        <w:rPr>
          <w:rFonts w:ascii="Arial" w:eastAsia="맑은 고딕" w:hAnsi="Arial" w:cs="Arial"/>
          <w:lang w:val="en-US" w:eastAsia="ko-KR"/>
        </w:rPr>
        <w:t>c</w:t>
      </w:r>
      <w:r>
        <w:rPr>
          <w:rFonts w:ascii="Arial" w:eastAsia="맑은 고딕" w:hAnsi="Arial" w:cs="Arial"/>
          <w:lang w:val="en-US" w:eastAsia="ko-KR"/>
        </w:rPr>
        <w:t xml:space="preserve">quiring </w:t>
      </w:r>
      <w:r w:rsidR="00F95484" w:rsidRPr="00F95484">
        <w:rPr>
          <w:rFonts w:ascii="Arial" w:eastAsia="맑은 고딕" w:hAnsi="Arial" w:cs="Arial"/>
          <w:i/>
          <w:lang w:val="en-US" w:eastAsia="ko-KR"/>
        </w:rPr>
        <w:t>MIB</w:t>
      </w:r>
      <w:r w:rsidR="00F95484">
        <w:rPr>
          <w:rFonts w:ascii="Arial" w:eastAsia="맑은 고딕" w:hAnsi="Arial" w:cs="Arial"/>
          <w:lang w:val="en-US" w:eastAsia="ko-KR"/>
        </w:rPr>
        <w:t xml:space="preserve"> of the PSCell, there seems no restriction for UE not to decode other fields (e.g. </w:t>
      </w:r>
      <w:r w:rsidR="00F95484">
        <w:rPr>
          <w:rFonts w:ascii="Arial" w:eastAsia="맑은 고딕" w:hAnsi="Arial" w:cs="Arial"/>
          <w:i/>
          <w:lang w:val="en-US" w:eastAsia="ko-KR"/>
        </w:rPr>
        <w:t>ssb-</w:t>
      </w:r>
      <w:r w:rsidR="008D25F5">
        <w:rPr>
          <w:rFonts w:ascii="Arial" w:eastAsia="맑은 고딕" w:hAnsi="Arial" w:cs="Arial"/>
          <w:i/>
          <w:lang w:val="en-US" w:eastAsia="ko-KR"/>
        </w:rPr>
        <w:t>SubcarrierOffset</w:t>
      </w:r>
      <w:r w:rsidR="008D25F5">
        <w:rPr>
          <w:rFonts w:ascii="Arial" w:eastAsia="맑은 고딕" w:hAnsi="Arial" w:cs="Arial"/>
          <w:lang w:val="en-US" w:eastAsia="ko-KR"/>
        </w:rPr>
        <w:t xml:space="preserve"> </w:t>
      </w:r>
      <w:r w:rsidR="00F95484">
        <w:rPr>
          <w:rFonts w:ascii="Arial" w:eastAsia="맑은 고딕" w:hAnsi="Arial" w:cs="Arial"/>
          <w:lang w:val="en-US" w:eastAsia="ko-KR"/>
        </w:rPr>
        <w:t xml:space="preserve">and </w:t>
      </w:r>
      <w:r w:rsidR="00F95484">
        <w:rPr>
          <w:rFonts w:ascii="Arial" w:eastAsia="맑은 고딕" w:hAnsi="Arial" w:cs="Arial"/>
          <w:i/>
          <w:lang w:val="en-US" w:eastAsia="ko-KR"/>
        </w:rPr>
        <w:t>pdcch-ConfigSIB1</w:t>
      </w:r>
      <w:r w:rsidR="001364BE">
        <w:rPr>
          <w:rFonts w:ascii="Arial" w:eastAsia="맑은 고딕" w:hAnsi="Arial" w:cs="Arial"/>
          <w:lang w:val="en-US" w:eastAsia="ko-KR"/>
        </w:rPr>
        <w:t xml:space="preserve"> containing </w:t>
      </w:r>
      <w:r w:rsidR="001364BE" w:rsidRPr="007E7945">
        <w:rPr>
          <w:rFonts w:ascii="Arial" w:eastAsia="맑은 고딕" w:hAnsi="Arial" w:cs="Arial"/>
          <w:i/>
          <w:lang w:val="en-US" w:eastAsia="ko-KR"/>
        </w:rPr>
        <w:t>controlResourceSetZero</w:t>
      </w:r>
      <w:r w:rsidR="00F95484">
        <w:rPr>
          <w:rFonts w:ascii="Arial" w:eastAsia="맑은 고딕" w:hAnsi="Arial" w:cs="Arial"/>
          <w:lang w:val="en-US" w:eastAsia="ko-KR"/>
        </w:rPr>
        <w:t xml:space="preserve">) in </w:t>
      </w:r>
      <w:r w:rsidR="00F95484" w:rsidRPr="002A348E">
        <w:rPr>
          <w:rFonts w:ascii="Arial" w:eastAsia="맑은 고딕" w:hAnsi="Arial" w:cs="Arial"/>
          <w:i/>
          <w:lang w:val="en-US" w:eastAsia="ko-KR"/>
        </w:rPr>
        <w:t>MIB</w:t>
      </w:r>
      <w:r w:rsidR="00F95484">
        <w:rPr>
          <w:rFonts w:ascii="Arial" w:eastAsia="맑은 고딕" w:hAnsi="Arial" w:cs="Arial"/>
          <w:lang w:val="en-US" w:eastAsia="ko-KR"/>
        </w:rPr>
        <w:t xml:space="preserve">. </w:t>
      </w:r>
      <w:r w:rsidR="00813DE5">
        <w:rPr>
          <w:rFonts w:ascii="Arial" w:eastAsia="맑은 고딕" w:hAnsi="Arial" w:cs="Arial"/>
          <w:lang w:val="en-US" w:eastAsia="ko-KR"/>
        </w:rPr>
        <w:t xml:space="preserve">Note that PSCell may indicate whether </w:t>
      </w:r>
      <w:r w:rsidR="00813DE5" w:rsidRPr="00813DE5">
        <w:rPr>
          <w:rFonts w:ascii="Arial" w:eastAsia="맑은 고딕" w:hAnsi="Arial" w:cs="Arial"/>
          <w:lang w:val="en-US" w:eastAsia="ko-KR"/>
        </w:rPr>
        <w:t>there is no CORESET#0 configured</w:t>
      </w:r>
      <w:r w:rsidR="00813DE5">
        <w:rPr>
          <w:rFonts w:ascii="Arial" w:eastAsia="맑은 고딕" w:hAnsi="Arial" w:cs="Arial"/>
          <w:lang w:val="en-US" w:eastAsia="ko-KR"/>
        </w:rPr>
        <w:t xml:space="preserve"> in MIB via </w:t>
      </w:r>
      <w:r w:rsidR="00813DE5" w:rsidRPr="00813DE5">
        <w:rPr>
          <w:rFonts w:ascii="Arial" w:eastAsia="맑은 고딕" w:hAnsi="Arial" w:cs="Arial"/>
          <w:i/>
          <w:lang w:val="en-US" w:eastAsia="ko-KR"/>
        </w:rPr>
        <w:t>ssb-SubcarrierOffset</w:t>
      </w:r>
      <w:r w:rsidR="00813DE5">
        <w:rPr>
          <w:rFonts w:ascii="Arial" w:eastAsia="맑은 고딕" w:hAnsi="Arial" w:cs="Arial"/>
          <w:lang w:val="en-US" w:eastAsia="ko-KR"/>
        </w:rPr>
        <w:t xml:space="preserve"> since </w:t>
      </w:r>
      <w:r w:rsidR="00813DE5">
        <w:rPr>
          <w:rFonts w:ascii="Arial" w:eastAsia="맑은 고딕" w:hAnsi="Arial" w:cs="Arial"/>
          <w:i/>
          <w:lang w:val="en-US" w:eastAsia="ko-KR"/>
        </w:rPr>
        <w:t xml:space="preserve">pdcch-ConfigSIB1 </w:t>
      </w:r>
      <w:r w:rsidR="00813DE5">
        <w:rPr>
          <w:rFonts w:ascii="Arial" w:eastAsia="맑은 고딕" w:hAnsi="Arial" w:cs="Arial"/>
          <w:lang w:val="en-US" w:eastAsia="ko-KR"/>
        </w:rPr>
        <w:t>is mandatory present</w:t>
      </w:r>
      <w:r w:rsidR="00813DE5" w:rsidRPr="00813DE5">
        <w:rPr>
          <w:rFonts w:ascii="Arial" w:eastAsia="맑은 고딕" w:hAnsi="Arial" w:cs="Arial"/>
          <w:lang w:val="en-US" w:eastAsia="ko-KR"/>
        </w:rPr>
        <w:t>.</w:t>
      </w:r>
      <w:r w:rsidR="00AF7669">
        <w:rPr>
          <w:rFonts w:ascii="Arial" w:eastAsia="맑은 고딕" w:hAnsi="Arial" w:cs="Arial"/>
          <w:lang w:val="en-US" w:eastAsia="ko-KR"/>
        </w:rPr>
        <w:t xml:space="preserve"> </w:t>
      </w:r>
      <w:r w:rsidR="00D6181B">
        <w:rPr>
          <w:rFonts w:ascii="Arial" w:eastAsia="맑은 고딕" w:hAnsi="Arial" w:cs="Arial"/>
          <w:lang w:val="en-US" w:eastAsia="ko-KR"/>
        </w:rPr>
        <w:t>We observed from</w:t>
      </w:r>
      <w:r w:rsidR="00D34BAD">
        <w:rPr>
          <w:rFonts w:ascii="Arial" w:eastAsia="맑은 고딕" w:hAnsi="Arial" w:cs="Arial"/>
          <w:lang w:val="en-US" w:eastAsia="ko-KR"/>
        </w:rPr>
        <w:t xml:space="preserve"> </w:t>
      </w:r>
      <w:r w:rsidR="00AF7669">
        <w:rPr>
          <w:rFonts w:ascii="Arial" w:eastAsia="맑은 고딕" w:hAnsi="Arial" w:cs="Arial"/>
          <w:lang w:val="en-US" w:eastAsia="ko-KR"/>
        </w:rPr>
        <w:t xml:space="preserve">the field that </w:t>
      </w:r>
      <w:r w:rsidR="00AF7669" w:rsidRPr="007E7945">
        <w:rPr>
          <w:rFonts w:ascii="Arial" w:eastAsia="맑은 고딕" w:hAnsi="Arial" w:cs="Arial"/>
          <w:i/>
          <w:lang w:val="en-US" w:eastAsia="ko-KR"/>
        </w:rPr>
        <w:t>ssb-SubcarrierOffset</w:t>
      </w:r>
      <w:r w:rsidR="00AF7669">
        <w:rPr>
          <w:rFonts w:ascii="Arial" w:eastAsia="맑은 고딕" w:hAnsi="Arial" w:cs="Arial"/>
          <w:lang w:val="en-US" w:eastAsia="ko-KR"/>
        </w:rPr>
        <w:t xml:space="preserve"> </w:t>
      </w:r>
      <w:r w:rsidR="00E36878">
        <w:rPr>
          <w:rFonts w:ascii="Arial" w:eastAsia="맑은 고딕" w:hAnsi="Arial" w:cs="Arial"/>
          <w:lang w:val="en-US" w:eastAsia="ko-KR"/>
        </w:rPr>
        <w:t xml:space="preserve">in </w:t>
      </w:r>
      <w:r w:rsidR="00E36878" w:rsidRPr="007E7945">
        <w:rPr>
          <w:rFonts w:ascii="Arial" w:eastAsia="맑은 고딕" w:hAnsi="Arial" w:cs="Arial"/>
          <w:i/>
          <w:lang w:val="en-US" w:eastAsia="ko-KR"/>
        </w:rPr>
        <w:t>MIB</w:t>
      </w:r>
      <w:r w:rsidR="00E36878">
        <w:rPr>
          <w:rFonts w:ascii="Arial" w:eastAsia="맑은 고딕" w:hAnsi="Arial" w:cs="Arial"/>
          <w:lang w:val="en-US" w:eastAsia="ko-KR"/>
        </w:rPr>
        <w:t xml:space="preserve"> from PSCell </w:t>
      </w:r>
      <w:r w:rsidR="00D701A6">
        <w:rPr>
          <w:rFonts w:ascii="Arial" w:eastAsia="맑은 고딕" w:hAnsi="Arial" w:cs="Arial"/>
          <w:lang w:val="en-US" w:eastAsia="ko-KR"/>
        </w:rPr>
        <w:t>is set to</w:t>
      </w:r>
      <w:r w:rsidR="00AF7669">
        <w:rPr>
          <w:rFonts w:ascii="Arial" w:eastAsia="맑은 고딕" w:hAnsi="Arial" w:cs="Arial"/>
          <w:lang w:val="en-US" w:eastAsia="ko-KR"/>
        </w:rPr>
        <w:t xml:space="preserve"> </w:t>
      </w:r>
      <w:r w:rsidR="00AF7669" w:rsidRPr="00AF7669">
        <w:rPr>
          <w:rFonts w:ascii="Arial" w:eastAsia="맑은 고딕" w:hAnsi="Arial" w:cs="Arial"/>
          <w:lang w:val="en-US" w:eastAsia="ko-KR"/>
        </w:rPr>
        <w:t>0</w:t>
      </w:r>
      <w:r w:rsidR="00AF7669">
        <w:rPr>
          <w:rFonts w:ascii="Arial" w:eastAsia="맑은 고딕" w:hAnsi="Arial" w:cs="Arial"/>
          <w:lang w:val="en-US" w:eastAsia="ko-KR"/>
        </w:rPr>
        <w:t xml:space="preserve">, meaning </w:t>
      </w:r>
      <w:r w:rsidR="003505C3" w:rsidRPr="003505C3">
        <w:rPr>
          <w:rFonts w:ascii="Arial" w:eastAsia="맑은 고딕" w:hAnsi="Arial" w:cs="Arial"/>
          <w:lang w:val="en-US" w:eastAsia="ko-KR"/>
        </w:rPr>
        <w:t>CORESET for Type0-PDCCH CSS set</w:t>
      </w:r>
      <w:r w:rsidR="003505C3">
        <w:rPr>
          <w:rFonts w:ascii="Arial" w:eastAsia="맑은 고딕" w:hAnsi="Arial" w:cs="Arial"/>
          <w:lang w:val="en-US" w:eastAsia="ko-KR"/>
        </w:rPr>
        <w:t xml:space="preserve"> is present, and </w:t>
      </w:r>
      <w:r w:rsidR="006739CD">
        <w:rPr>
          <w:rFonts w:ascii="Arial" w:eastAsia="맑은 고딕" w:hAnsi="Arial" w:cs="Arial"/>
          <w:lang w:val="en-US" w:eastAsia="ko-KR"/>
        </w:rPr>
        <w:t xml:space="preserve">thus </w:t>
      </w:r>
      <w:r w:rsidR="00E36878">
        <w:rPr>
          <w:rFonts w:ascii="Arial" w:eastAsia="맑은 고딕" w:hAnsi="Arial" w:cs="Arial"/>
          <w:lang w:val="en-US" w:eastAsia="ko-KR"/>
        </w:rPr>
        <w:t xml:space="preserve">in such case, </w:t>
      </w:r>
      <w:r w:rsidR="006739CD">
        <w:rPr>
          <w:rFonts w:ascii="Arial" w:eastAsia="맑은 고딕" w:hAnsi="Arial" w:cs="Arial"/>
          <w:lang w:val="en-US" w:eastAsia="ko-KR"/>
        </w:rPr>
        <w:t xml:space="preserve">UE </w:t>
      </w:r>
      <w:r w:rsidR="00E05F39">
        <w:rPr>
          <w:rFonts w:ascii="Arial" w:eastAsia="맑은 고딕" w:hAnsi="Arial" w:cs="Arial"/>
          <w:lang w:val="en-US" w:eastAsia="ko-KR"/>
        </w:rPr>
        <w:t xml:space="preserve">may think that </w:t>
      </w:r>
      <w:r w:rsidR="006739CD" w:rsidRPr="007E7945">
        <w:rPr>
          <w:rFonts w:ascii="Arial" w:eastAsia="맑은 고딕" w:hAnsi="Arial" w:cs="Arial"/>
          <w:i/>
          <w:lang w:val="en-US" w:eastAsia="ko-KR"/>
        </w:rPr>
        <w:t>controlResourceSetZero</w:t>
      </w:r>
      <w:r w:rsidR="006739CD">
        <w:rPr>
          <w:rFonts w:ascii="Arial" w:eastAsia="맑은 고딕" w:hAnsi="Arial" w:cs="Arial"/>
          <w:lang w:val="en-US" w:eastAsia="ko-KR"/>
        </w:rPr>
        <w:t xml:space="preserve"> </w:t>
      </w:r>
      <w:r w:rsidR="00E05F39">
        <w:rPr>
          <w:rFonts w:ascii="Arial" w:eastAsia="맑은 고딕" w:hAnsi="Arial" w:cs="Arial"/>
          <w:lang w:val="en-US" w:eastAsia="ko-KR"/>
        </w:rPr>
        <w:t>in</w:t>
      </w:r>
      <w:r w:rsidR="006739CD">
        <w:rPr>
          <w:rFonts w:ascii="Arial" w:eastAsia="맑은 고딕" w:hAnsi="Arial" w:cs="Arial"/>
          <w:lang w:val="en-US" w:eastAsia="ko-KR"/>
        </w:rPr>
        <w:t xml:space="preserve"> </w:t>
      </w:r>
      <w:r w:rsidR="006739CD" w:rsidRPr="007E7945">
        <w:rPr>
          <w:rFonts w:ascii="Arial" w:eastAsia="맑은 고딕" w:hAnsi="Arial" w:cs="Arial"/>
          <w:i/>
          <w:lang w:val="en-US" w:eastAsia="ko-KR"/>
        </w:rPr>
        <w:t>pdcch-ConfigSIB1</w:t>
      </w:r>
      <w:r w:rsidR="006739CD">
        <w:rPr>
          <w:rFonts w:ascii="Arial" w:eastAsia="맑은 고딕" w:hAnsi="Arial" w:cs="Arial"/>
          <w:lang w:val="en-US" w:eastAsia="ko-KR"/>
        </w:rPr>
        <w:t xml:space="preserve"> in </w:t>
      </w:r>
      <w:r w:rsidR="006739CD" w:rsidRPr="007E7945">
        <w:rPr>
          <w:rFonts w:ascii="Arial" w:eastAsia="맑은 고딕" w:hAnsi="Arial" w:cs="Arial"/>
          <w:i/>
          <w:lang w:val="en-US" w:eastAsia="ko-KR"/>
        </w:rPr>
        <w:t>MIB</w:t>
      </w:r>
      <w:r w:rsidR="00E05F39">
        <w:rPr>
          <w:rFonts w:ascii="Arial" w:eastAsia="맑은 고딕" w:hAnsi="Arial" w:cs="Arial"/>
          <w:lang w:val="en-US" w:eastAsia="ko-KR"/>
        </w:rPr>
        <w:t xml:space="preserve"> is valid and may store it</w:t>
      </w:r>
      <w:r w:rsidR="006739CD">
        <w:rPr>
          <w:rFonts w:ascii="Arial" w:eastAsia="맑은 고딕" w:hAnsi="Arial" w:cs="Arial"/>
          <w:lang w:val="en-US" w:eastAsia="ko-KR"/>
        </w:rPr>
        <w:t>.</w:t>
      </w:r>
      <w:r w:rsidR="00813DE5">
        <w:rPr>
          <w:rFonts w:ascii="Arial" w:eastAsia="맑은 고딕" w:hAnsi="Arial" w:cs="Arial"/>
          <w:lang w:val="en-US" w:eastAsia="ko-KR"/>
        </w:rPr>
        <w:t xml:space="preserve"> </w:t>
      </w:r>
    </w:p>
    <w:p w14:paraId="01CA4919" w14:textId="15042DC7" w:rsidR="00F95484" w:rsidRPr="005F3C70" w:rsidRDefault="00F95484" w:rsidP="00F95484">
      <w:pPr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Upon acquiring </w:t>
      </w:r>
      <w:r w:rsidRPr="005F3C70">
        <w:rPr>
          <w:rFonts w:ascii="Arial" w:eastAsia="맑은 고딕" w:hAnsi="Arial" w:cs="Arial"/>
          <w:b/>
          <w:i/>
          <w:lang w:val="en-US" w:eastAsia="ko-KR"/>
        </w:rPr>
        <w:t>MIB</w:t>
      </w:r>
      <w:r>
        <w:rPr>
          <w:rFonts w:ascii="Arial" w:eastAsia="맑은 고딕" w:hAnsi="Arial" w:cs="Arial"/>
          <w:b/>
          <w:lang w:val="en-US" w:eastAsia="ko-KR"/>
        </w:rPr>
        <w:t xml:space="preserve"> of the </w:t>
      </w:r>
      <w:r w:rsidRPr="005F3C70">
        <w:rPr>
          <w:rFonts w:ascii="Arial" w:eastAsia="맑은 고딕" w:hAnsi="Arial" w:cs="Arial"/>
          <w:b/>
          <w:i/>
          <w:lang w:val="en-US" w:eastAsia="ko-KR"/>
        </w:rPr>
        <w:t>PSCell</w:t>
      </w:r>
      <w:r>
        <w:rPr>
          <w:rFonts w:ascii="Arial" w:eastAsia="맑은 고딕" w:hAnsi="Arial" w:cs="Arial"/>
          <w:b/>
          <w:lang w:val="en-US" w:eastAsia="ko-KR"/>
        </w:rPr>
        <w:t xml:space="preserve"> to get SFN timing of the SCG, 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>UE is allowed to decode</w:t>
      </w:r>
      <w:r>
        <w:rPr>
          <w:rFonts w:ascii="Arial" w:eastAsia="맑은 고딕" w:hAnsi="Arial" w:cs="Arial"/>
          <w:b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i/>
          <w:lang w:val="en-US" w:eastAsia="ko-KR"/>
        </w:rPr>
        <w:t>ssb-</w:t>
      </w:r>
      <w:r w:rsidR="008D25F5">
        <w:rPr>
          <w:rFonts w:ascii="Arial" w:eastAsia="맑은 고딕" w:hAnsi="Arial" w:cs="Arial"/>
          <w:b/>
          <w:i/>
          <w:lang w:val="en-US" w:eastAsia="ko-KR"/>
        </w:rPr>
        <w:t>SubcarrierOffset</w:t>
      </w:r>
      <w:r w:rsidR="008D25F5">
        <w:rPr>
          <w:rFonts w:ascii="Arial" w:eastAsia="맑은 고딕" w:hAnsi="Arial" w:cs="Arial"/>
          <w:b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lang w:val="en-US" w:eastAsia="ko-KR"/>
        </w:rPr>
        <w:t xml:space="preserve">and </w:t>
      </w:r>
      <w:r>
        <w:rPr>
          <w:rFonts w:ascii="Arial" w:eastAsia="맑은 고딕" w:hAnsi="Arial" w:cs="Arial"/>
          <w:b/>
          <w:i/>
          <w:lang w:val="en-US" w:eastAsia="ko-KR"/>
        </w:rPr>
        <w:t>pdcch-ConfigSIB1</w:t>
      </w:r>
      <w:r>
        <w:rPr>
          <w:rFonts w:ascii="Arial" w:eastAsia="맑은 고딕" w:hAnsi="Arial" w:cs="Arial"/>
          <w:b/>
          <w:lang w:val="en-US" w:eastAsia="ko-KR"/>
        </w:rPr>
        <w:t xml:space="preserve"> configured in </w:t>
      </w:r>
      <w:r w:rsidRPr="00F31CA8">
        <w:rPr>
          <w:rFonts w:ascii="Arial" w:eastAsia="맑은 고딕" w:hAnsi="Arial" w:cs="Arial"/>
          <w:b/>
          <w:i/>
          <w:lang w:val="en-US" w:eastAsia="ko-KR"/>
        </w:rPr>
        <w:t>MIB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3EAB83F7" w14:textId="5C5CF519" w:rsidR="002A348E" w:rsidRDefault="0054071D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When providing </w:t>
      </w:r>
      <w:r w:rsidR="008F5C4A">
        <w:rPr>
          <w:rFonts w:ascii="Arial" w:eastAsia="맑은 고딕" w:hAnsi="Arial" w:cs="Arial"/>
          <w:lang w:val="en-US" w:eastAsia="ko-KR"/>
        </w:rPr>
        <w:t xml:space="preserve">common configuration </w:t>
      </w:r>
      <w:r>
        <w:rPr>
          <w:rFonts w:ascii="Arial" w:eastAsia="맑은 고딕" w:hAnsi="Arial" w:cs="Arial"/>
          <w:lang w:val="en-US" w:eastAsia="ko-KR"/>
        </w:rPr>
        <w:t xml:space="preserve">of the </w:t>
      </w:r>
      <w:r w:rsidR="005C0F65">
        <w:rPr>
          <w:rFonts w:ascii="Arial" w:eastAsia="맑은 고딕" w:hAnsi="Arial" w:cs="Arial"/>
          <w:lang w:val="en-US" w:eastAsia="ko-KR"/>
        </w:rPr>
        <w:t xml:space="preserve">PSCell by dedicated signalling, it seems not crystal clear whether PSCell </w:t>
      </w:r>
      <w:r w:rsidR="00285159">
        <w:rPr>
          <w:rFonts w:ascii="Arial" w:eastAsia="맑은 고딕" w:hAnsi="Arial" w:cs="Arial"/>
          <w:lang w:val="en-US" w:eastAsia="ko-KR"/>
        </w:rPr>
        <w:t>shall</w:t>
      </w:r>
      <w:r w:rsidR="005C0F65">
        <w:rPr>
          <w:rFonts w:ascii="Arial" w:eastAsia="맑은 고딕" w:hAnsi="Arial" w:cs="Arial"/>
          <w:lang w:val="en-US" w:eastAsia="ko-KR"/>
        </w:rPr>
        <w:t xml:space="preserve"> configure CORESET#0 if it does not indicate there is no CORESET#0 configured in MIB via </w:t>
      </w:r>
      <w:r w:rsidR="005C0F65">
        <w:rPr>
          <w:rFonts w:ascii="Arial" w:eastAsia="맑은 고딕" w:hAnsi="Arial" w:cs="Arial"/>
          <w:i/>
          <w:lang w:val="en-US" w:eastAsia="ko-KR"/>
        </w:rPr>
        <w:t>ssb-SubcarrierOffset</w:t>
      </w:r>
      <w:r w:rsidR="005C0F65">
        <w:rPr>
          <w:rFonts w:ascii="Arial" w:eastAsia="맑은 고딕" w:hAnsi="Arial" w:cs="Arial"/>
          <w:lang w:val="en-US" w:eastAsia="ko-KR"/>
        </w:rPr>
        <w:t xml:space="preserve">. For example, clause B.2 </w:t>
      </w:r>
      <w:r w:rsidR="00746DE1">
        <w:rPr>
          <w:rFonts w:ascii="Arial" w:eastAsia="맑은 고딕" w:hAnsi="Arial" w:cs="Arial"/>
          <w:lang w:val="en-US" w:eastAsia="ko-KR"/>
        </w:rPr>
        <w:t xml:space="preserve">in RRC </w:t>
      </w:r>
      <w:r w:rsidR="00535F51">
        <w:rPr>
          <w:rFonts w:ascii="Arial" w:eastAsia="맑은 고딕" w:hAnsi="Arial" w:cs="Arial"/>
          <w:lang w:val="en-US" w:eastAsia="ko-KR"/>
        </w:rPr>
        <w:t xml:space="preserve">[1] </w:t>
      </w:r>
      <w:r w:rsidR="005C0F65">
        <w:rPr>
          <w:rFonts w:ascii="Arial" w:eastAsia="맑은 고딕" w:hAnsi="Arial" w:cs="Arial"/>
          <w:lang w:val="en-US" w:eastAsia="ko-KR"/>
        </w:rPr>
        <w:t xml:space="preserve">describes </w:t>
      </w:r>
      <w:r w:rsidR="00E72E39">
        <w:rPr>
          <w:rFonts w:ascii="Arial" w:eastAsia="맑은 고딕" w:hAnsi="Arial" w:cs="Arial"/>
          <w:lang w:val="en-US" w:eastAsia="ko-KR"/>
        </w:rPr>
        <w:t xml:space="preserve">CORESET#0 configuration in MIB and SIB1 (if provided) should be </w:t>
      </w:r>
      <w:r w:rsidR="00E72E39" w:rsidRPr="00E72E39">
        <w:rPr>
          <w:rFonts w:ascii="Arial" w:eastAsia="맑은 고딕" w:hAnsi="Arial" w:cs="Arial"/>
          <w:highlight w:val="green"/>
          <w:lang w:val="en-US" w:eastAsia="ko-KR"/>
        </w:rPr>
        <w:t>same</w:t>
      </w:r>
      <w:r w:rsidR="002A348E">
        <w:rPr>
          <w:rFonts w:ascii="Arial" w:eastAsia="맑은 고딕" w:hAnsi="Arial" w:cs="Arial"/>
          <w:lang w:val="en-US" w:eastAsia="ko-KR"/>
        </w:rPr>
        <w:t>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2A348E" w14:paraId="684DFC74" w14:textId="77777777" w:rsidTr="002A348E">
        <w:tc>
          <w:tcPr>
            <w:tcW w:w="9631" w:type="dxa"/>
          </w:tcPr>
          <w:p w14:paraId="2C9196AC" w14:textId="3E3232AD" w:rsidR="002A348E" w:rsidRPr="002A348E" w:rsidRDefault="002A348E" w:rsidP="00D17A49">
            <w:pPr>
              <w:rPr>
                <w:rFonts w:eastAsiaTheme="minorEastAsia"/>
              </w:rPr>
            </w:pPr>
            <w:r w:rsidRPr="00F334D2">
              <w:rPr>
                <w:highlight w:val="green"/>
              </w:rPr>
              <w:t xml:space="preserve">For BWP#0, the </w:t>
            </w:r>
            <w:r w:rsidRPr="00F334D2">
              <w:rPr>
                <w:i/>
                <w:highlight w:val="green"/>
              </w:rPr>
              <w:t>BWP-DownlinkCommon</w:t>
            </w:r>
            <w:r w:rsidRPr="00F334D2">
              <w:rPr>
                <w:highlight w:val="green"/>
              </w:rPr>
              <w:t xml:space="preserve"> and </w:t>
            </w:r>
            <w:r w:rsidRPr="00F334D2">
              <w:rPr>
                <w:i/>
                <w:highlight w:val="green"/>
              </w:rPr>
              <w:t>BWP-UplinkCommon</w:t>
            </w:r>
            <w:r w:rsidRPr="00F334D2">
              <w:rPr>
                <w:highlight w:val="green"/>
              </w:rPr>
              <w:t xml:space="preserve"> in </w:t>
            </w:r>
            <w:r w:rsidRPr="00F334D2">
              <w:rPr>
                <w:i/>
                <w:highlight w:val="green"/>
              </w:rPr>
              <w:t>ServingCellConfigCommon</w:t>
            </w:r>
            <w:r w:rsidRPr="00F334D2">
              <w:rPr>
                <w:highlight w:val="green"/>
              </w:rPr>
              <w:t xml:space="preserve"> </w:t>
            </w:r>
            <w:r w:rsidRPr="00F334D2">
              <w:rPr>
                <w:szCs w:val="22"/>
                <w:highlight w:val="green"/>
              </w:rPr>
              <w:t>should match the parameters configured by MIB and SIB1 (if provided)</w:t>
            </w:r>
            <w:r w:rsidRPr="005A43D4">
              <w:rPr>
                <w:szCs w:val="22"/>
              </w:rPr>
              <w:t xml:space="preserve"> in the corresponding serving cell</w:t>
            </w:r>
            <w:r w:rsidRPr="005A43D4">
              <w:t>.</w:t>
            </w:r>
          </w:p>
        </w:tc>
      </w:tr>
    </w:tbl>
    <w:p w14:paraId="252C08F5" w14:textId="43F7D69D" w:rsidR="005C0F65" w:rsidRDefault="002A348E" w:rsidP="00285159">
      <w:pPr>
        <w:spacing w:before="24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On the other hand, the condition of CORESET#0 </w:t>
      </w:r>
      <w:r>
        <w:rPr>
          <w:rFonts w:ascii="Arial" w:eastAsia="맑은 고딕" w:hAnsi="Arial" w:cs="Arial"/>
          <w:lang w:val="en-US" w:eastAsia="ko-KR"/>
        </w:rPr>
        <w:t xml:space="preserve">configuration in SIB1 </w:t>
      </w:r>
      <w:r w:rsidR="00535F51">
        <w:rPr>
          <w:rFonts w:ascii="Arial" w:eastAsia="맑은 고딕" w:hAnsi="Arial" w:cs="Arial"/>
          <w:lang w:val="en-US" w:eastAsia="ko-KR"/>
        </w:rPr>
        <w:t xml:space="preserve">[1] </w:t>
      </w:r>
      <w:r>
        <w:rPr>
          <w:rFonts w:ascii="Arial" w:eastAsia="맑은 고딕" w:hAnsi="Arial" w:cs="Arial"/>
          <w:lang w:val="en-US" w:eastAsia="ko-KR"/>
        </w:rPr>
        <w:t xml:space="preserve">clarifies that </w:t>
      </w:r>
      <w:r w:rsidRPr="002A348E">
        <w:rPr>
          <w:rFonts w:ascii="Arial" w:eastAsia="맑은 고딕" w:hAnsi="Arial" w:cs="Arial"/>
          <w:highlight w:val="cyan"/>
          <w:lang w:val="en-US" w:eastAsia="ko-KR"/>
        </w:rPr>
        <w:t>it can be absent</w:t>
      </w:r>
      <w:r w:rsidR="004639B0">
        <w:rPr>
          <w:rFonts w:ascii="Arial" w:eastAsia="맑은 고딕" w:hAnsi="Arial" w:cs="Arial"/>
          <w:lang w:val="en-US" w:eastAsia="ko-KR"/>
        </w:rPr>
        <w:t xml:space="preserve"> if SIB1 is not broadcast (which can be the possible </w:t>
      </w:r>
      <w:r w:rsidR="00D34BAD">
        <w:rPr>
          <w:rFonts w:ascii="Arial" w:eastAsia="맑은 고딕" w:hAnsi="Arial" w:cs="Arial"/>
          <w:lang w:val="en-US" w:eastAsia="ko-KR"/>
        </w:rPr>
        <w:t>scenario</w:t>
      </w:r>
      <w:r w:rsidR="004639B0">
        <w:rPr>
          <w:rFonts w:ascii="Arial" w:eastAsia="맑은 고딕" w:hAnsi="Arial" w:cs="Arial"/>
          <w:lang w:val="en-US" w:eastAsia="ko-KR"/>
        </w:rPr>
        <w:t xml:space="preserve"> for PSCell)</w:t>
      </w:r>
      <w:r w:rsidR="00681634">
        <w:rPr>
          <w:rFonts w:ascii="Arial" w:eastAsia="맑은 고딕" w:hAnsi="Arial" w:cs="Arial"/>
          <w:lang w:val="en-US" w:eastAsia="ko-KR"/>
        </w:rPr>
        <w:t xml:space="preserve">, even if </w:t>
      </w:r>
      <w:r w:rsidR="00681634" w:rsidRPr="007E7945">
        <w:rPr>
          <w:rFonts w:ascii="Arial" w:eastAsia="맑은 고딕" w:hAnsi="Arial" w:cs="Arial"/>
          <w:i/>
          <w:lang w:val="en-US" w:eastAsia="ko-KR"/>
        </w:rPr>
        <w:t>controlResourceSetZero</w:t>
      </w:r>
      <w:r w:rsidR="00681634">
        <w:rPr>
          <w:rFonts w:ascii="Arial" w:eastAsia="맑은 고딕" w:hAnsi="Arial" w:cs="Arial"/>
          <w:lang w:val="en-US" w:eastAsia="ko-KR"/>
        </w:rPr>
        <w:t xml:space="preserve"> in </w:t>
      </w:r>
      <w:r w:rsidR="00681634" w:rsidRPr="007E7945">
        <w:rPr>
          <w:rFonts w:ascii="Arial" w:eastAsia="맑은 고딕" w:hAnsi="Arial" w:cs="Arial"/>
          <w:i/>
          <w:lang w:val="en-US" w:eastAsia="ko-KR"/>
        </w:rPr>
        <w:t>MIB</w:t>
      </w:r>
      <w:r w:rsidR="00681634">
        <w:rPr>
          <w:rFonts w:ascii="Arial" w:eastAsia="맑은 고딕" w:hAnsi="Arial" w:cs="Arial"/>
          <w:lang w:val="en-US" w:eastAsia="ko-KR"/>
        </w:rPr>
        <w:t xml:space="preserve"> is mandatory present</w:t>
      </w:r>
      <w:r>
        <w:rPr>
          <w:rFonts w:ascii="Arial" w:eastAsia="맑은 고딕" w:hAnsi="Arial" w:cs="Arial"/>
          <w:lang w:val="en-US" w:eastAsia="ko-KR"/>
        </w:rPr>
        <w:t>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F334D2" w14:paraId="1E4E90D6" w14:textId="77777777" w:rsidTr="00F334D2">
        <w:tc>
          <w:tcPr>
            <w:tcW w:w="9631" w:type="dxa"/>
          </w:tcPr>
          <w:p w14:paraId="59BB441D" w14:textId="77777777" w:rsidR="002A348E" w:rsidRPr="005A43D4" w:rsidRDefault="002A348E" w:rsidP="002A348E">
            <w:pPr>
              <w:pStyle w:val="PL"/>
            </w:pPr>
            <w:r w:rsidRPr="005A43D4">
              <w:t xml:space="preserve">PDCCH-ConfigCommon ::=              </w:t>
            </w:r>
            <w:r w:rsidRPr="005A43D4">
              <w:rPr>
                <w:color w:val="993366"/>
              </w:rPr>
              <w:t>SEQUENCE</w:t>
            </w:r>
            <w:r w:rsidRPr="005A43D4">
              <w:t xml:space="preserve"> {</w:t>
            </w:r>
          </w:p>
          <w:p w14:paraId="0030F584" w14:textId="77777777" w:rsidR="002A348E" w:rsidRPr="005A43D4" w:rsidRDefault="002A348E" w:rsidP="002A348E">
            <w:pPr>
              <w:pStyle w:val="PL"/>
              <w:rPr>
                <w:color w:val="808080"/>
              </w:rPr>
            </w:pPr>
            <w:r w:rsidRPr="005A43D4">
              <w:t xml:space="preserve">    controlResourceSetZero              ControlResourceSetZero                                  </w:t>
            </w:r>
            <w:r w:rsidRPr="005A43D4">
              <w:rPr>
                <w:color w:val="993366"/>
              </w:rPr>
              <w:t>OPTIONAL</w:t>
            </w:r>
            <w:r w:rsidRPr="005A43D4">
              <w:t xml:space="preserve">,   </w:t>
            </w:r>
            <w:r w:rsidRPr="005A43D4">
              <w:rPr>
                <w:color w:val="808080"/>
              </w:rPr>
              <w:t xml:space="preserve">-- </w:t>
            </w:r>
            <w:r w:rsidRPr="00E72E39">
              <w:rPr>
                <w:color w:val="808080"/>
                <w:highlight w:val="cyan"/>
              </w:rPr>
              <w:t>Cond InitialBWP-Only</w:t>
            </w:r>
          </w:p>
          <w:p w14:paraId="7F84A22D" w14:textId="067412E6" w:rsidR="00E72E39" w:rsidRPr="002A348E" w:rsidRDefault="002A348E" w:rsidP="002A348E">
            <w:pPr>
              <w:pStyle w:val="PL"/>
              <w:rPr>
                <w:color w:val="808080"/>
              </w:rPr>
            </w:pPr>
            <w:r w:rsidRPr="005A43D4">
              <w:t xml:space="preserve">    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2"/>
        <w:gridCol w:w="7129"/>
      </w:tblGrid>
      <w:tr w:rsidR="00E72E39" w:rsidRPr="005A43D4" w14:paraId="39135867" w14:textId="77777777" w:rsidTr="00E72E39">
        <w:tc>
          <w:tcPr>
            <w:tcW w:w="1299" w:type="pct"/>
          </w:tcPr>
          <w:p w14:paraId="202F33D3" w14:textId="77777777" w:rsidR="00E72E39" w:rsidRPr="005A43D4" w:rsidRDefault="00E72E39" w:rsidP="004531F9">
            <w:pPr>
              <w:pStyle w:val="TAL"/>
              <w:rPr>
                <w:rFonts w:eastAsia="SimSun"/>
                <w:i/>
                <w:szCs w:val="22"/>
              </w:rPr>
            </w:pPr>
            <w:r w:rsidRPr="005A43D4">
              <w:rPr>
                <w:rFonts w:eastAsia="SimSun"/>
                <w:i/>
                <w:szCs w:val="22"/>
              </w:rPr>
              <w:lastRenderedPageBreak/>
              <w:t>InitialBWP-Only</w:t>
            </w:r>
          </w:p>
        </w:tc>
        <w:tc>
          <w:tcPr>
            <w:tcW w:w="3701" w:type="pct"/>
          </w:tcPr>
          <w:p w14:paraId="4DE3D947" w14:textId="77777777" w:rsidR="00E72E39" w:rsidRPr="005A43D4" w:rsidRDefault="00E72E39" w:rsidP="004531F9">
            <w:pPr>
              <w:pStyle w:val="TAL"/>
              <w:rPr>
                <w:rFonts w:eastAsia="SimSun"/>
                <w:szCs w:val="22"/>
              </w:rPr>
            </w:pPr>
            <w:r w:rsidRPr="005A43D4">
              <w:rPr>
                <w:rFonts w:eastAsia="SimSun"/>
                <w:szCs w:val="22"/>
              </w:rPr>
              <w:t xml:space="preserve">If </w:t>
            </w:r>
            <w:r w:rsidRPr="005A43D4">
              <w:rPr>
                <w:rFonts w:eastAsia="SimSun"/>
                <w:i/>
              </w:rPr>
              <w:t>SIB1</w:t>
            </w:r>
            <w:r w:rsidRPr="005A43D4">
              <w:rPr>
                <w:rFonts w:eastAsia="SimSun"/>
                <w:szCs w:val="22"/>
              </w:rPr>
              <w:t xml:space="preserve"> is broadcast the field is mandatory present in the </w:t>
            </w:r>
            <w:r w:rsidRPr="005A43D4">
              <w:rPr>
                <w:rFonts w:eastAsia="SimSun"/>
                <w:i/>
                <w:szCs w:val="22"/>
              </w:rPr>
              <w:t>PDCCH-ConfigCommon</w:t>
            </w:r>
            <w:r w:rsidRPr="005A43D4">
              <w:rPr>
                <w:rFonts w:eastAsia="SimSun"/>
                <w:szCs w:val="22"/>
              </w:rPr>
              <w:t xml:space="preserve"> of the initial BWP (BWP#0) in </w:t>
            </w:r>
            <w:r w:rsidRPr="005A43D4">
              <w:rPr>
                <w:rFonts w:eastAsia="SimSun"/>
                <w:i/>
                <w:szCs w:val="22"/>
              </w:rPr>
              <w:t>ServingCellConfigCommon</w:t>
            </w:r>
            <w:r w:rsidRPr="005A43D4">
              <w:rPr>
                <w:rFonts w:eastAsia="SimSun"/>
                <w:szCs w:val="22"/>
              </w:rPr>
              <w:t xml:space="preserve">; it is absent in other BWPs and when sent in system information. </w:t>
            </w:r>
            <w:r w:rsidRPr="002A348E">
              <w:rPr>
                <w:rFonts w:eastAsia="SimSun"/>
                <w:szCs w:val="22"/>
                <w:highlight w:val="cyan"/>
              </w:rPr>
              <w:t xml:space="preserve">If SIB1 is not broadcast and there is an SSB associated to the cell, the field is optionally present, Need M, in the </w:t>
            </w:r>
            <w:r w:rsidRPr="002A348E">
              <w:rPr>
                <w:rFonts w:eastAsia="SimSun"/>
                <w:i/>
                <w:szCs w:val="22"/>
                <w:highlight w:val="cyan"/>
              </w:rPr>
              <w:t>PDCCH-ConfigCommon</w:t>
            </w:r>
            <w:r w:rsidRPr="002A348E">
              <w:rPr>
                <w:rFonts w:eastAsia="SimSun"/>
                <w:szCs w:val="22"/>
                <w:highlight w:val="cyan"/>
              </w:rPr>
              <w:t xml:space="preserve"> of the initial BWP (BWP#0) in </w:t>
            </w:r>
            <w:r w:rsidRPr="002A348E">
              <w:rPr>
                <w:rFonts w:eastAsia="SimSun"/>
                <w:i/>
                <w:szCs w:val="22"/>
                <w:highlight w:val="cyan"/>
              </w:rPr>
              <w:t>ServingCellConfigCommon</w:t>
            </w:r>
            <w:r w:rsidRPr="005A43D4">
              <w:rPr>
                <w:rFonts w:eastAsia="SimSun"/>
                <w:szCs w:val="22"/>
              </w:rPr>
              <w:t xml:space="preserve"> (still with the same setting for all UEs). In other cases, the field is absent.</w:t>
            </w:r>
          </w:p>
        </w:tc>
      </w:tr>
    </w:tbl>
    <w:p w14:paraId="72367181" w14:textId="7A6A1C98" w:rsidR="00813DE5" w:rsidRDefault="00813DE5" w:rsidP="00813DE5">
      <w:pPr>
        <w:spacing w:before="240"/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It seems not clear </w:t>
      </w:r>
      <w:r w:rsidRPr="00813DE5">
        <w:rPr>
          <w:rFonts w:ascii="Arial" w:eastAsia="맑은 고딕" w:hAnsi="Arial" w:cs="Arial"/>
          <w:b/>
          <w:lang w:val="en-US" w:eastAsia="ko-KR"/>
        </w:rPr>
        <w:t>whether PSCell SHALL configure CORESET#0 if it does not indicate there is no CORESET#0 configured in MIB via ssb-SubcarrierOffset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0E3705DE" w14:textId="3CCDF833" w:rsidR="00797E20" w:rsidRPr="00F95484" w:rsidRDefault="00813DE5" w:rsidP="00F334D2">
      <w:pPr>
        <w:spacing w:before="240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However, </w:t>
      </w:r>
      <w:r w:rsidR="002A348E">
        <w:rPr>
          <w:rFonts w:ascii="Arial" w:eastAsia="맑은 고딕" w:hAnsi="Arial" w:cs="Arial"/>
          <w:lang w:val="en-US" w:eastAsia="ko-KR"/>
        </w:rPr>
        <w:t xml:space="preserve">it was observed </w:t>
      </w:r>
      <w:r w:rsidR="002A348E">
        <w:rPr>
          <w:rFonts w:ascii="Arial" w:eastAsia="맑은 고딕" w:hAnsi="Arial" w:cs="Arial" w:hint="eastAsia"/>
          <w:lang w:val="en-US" w:eastAsia="ko-KR"/>
        </w:rPr>
        <w:t xml:space="preserve">in the field that </w:t>
      </w:r>
      <w:r w:rsidR="00F95484">
        <w:rPr>
          <w:rFonts w:ascii="Arial" w:eastAsia="맑은 고딕" w:hAnsi="Arial" w:cs="Arial"/>
          <w:lang w:val="en-US" w:eastAsia="ko-KR"/>
        </w:rPr>
        <w:t xml:space="preserve">some PSCells do NOT indicate there is no CORESET#0 configured in MIB via </w:t>
      </w:r>
      <w:r w:rsidR="00F95484">
        <w:rPr>
          <w:rFonts w:ascii="Arial" w:eastAsia="맑은 고딕" w:hAnsi="Arial" w:cs="Arial"/>
          <w:i/>
          <w:lang w:val="en-US" w:eastAsia="ko-KR"/>
        </w:rPr>
        <w:t>ssb-SubcarrierOffset</w:t>
      </w:r>
      <w:r w:rsidR="00F95484">
        <w:rPr>
          <w:rFonts w:ascii="Arial" w:eastAsia="맑은 고딕" w:hAnsi="Arial" w:cs="Arial"/>
          <w:lang w:val="en-US" w:eastAsia="ko-KR"/>
        </w:rPr>
        <w:t xml:space="preserve"> </w:t>
      </w:r>
      <w:r w:rsidR="00F334D2">
        <w:rPr>
          <w:rFonts w:ascii="Arial" w:eastAsia="맑은 고딕" w:hAnsi="Arial" w:cs="Arial"/>
          <w:lang w:val="en-US" w:eastAsia="ko-KR"/>
        </w:rPr>
        <w:t xml:space="preserve">even </w:t>
      </w:r>
      <w:r w:rsidR="00F95484">
        <w:rPr>
          <w:rFonts w:ascii="Arial" w:eastAsia="맑은 고딕" w:hAnsi="Arial" w:cs="Arial"/>
          <w:lang w:val="en-US" w:eastAsia="ko-KR"/>
        </w:rPr>
        <w:t>though CORESET#0 is not p</w:t>
      </w:r>
      <w:r w:rsidR="003D2167">
        <w:rPr>
          <w:rFonts w:ascii="Arial" w:eastAsia="맑은 고딕" w:hAnsi="Arial" w:cs="Arial"/>
          <w:lang w:val="en-US" w:eastAsia="ko-KR"/>
        </w:rPr>
        <w:t xml:space="preserve">rovided by dedicated signalling i.e. </w:t>
      </w:r>
      <w:r w:rsidR="003D2167">
        <w:rPr>
          <w:rFonts w:ascii="Arial" w:eastAsia="맑은 고딕" w:hAnsi="Arial" w:cs="Arial"/>
          <w:i/>
          <w:lang w:val="en-US" w:eastAsia="ko-KR"/>
        </w:rPr>
        <w:t>ssb-SubcarrierOffset</w:t>
      </w:r>
      <w:r w:rsidR="003D2167">
        <w:rPr>
          <w:rFonts w:ascii="Arial" w:eastAsia="맑은 고딕" w:hAnsi="Arial" w:cs="Arial"/>
          <w:lang w:val="en-US" w:eastAsia="ko-KR"/>
        </w:rPr>
        <w:t xml:space="preserve"> = 0 in MIB</w:t>
      </w:r>
      <w:r w:rsidR="005D29F9">
        <w:rPr>
          <w:rFonts w:ascii="Arial" w:eastAsia="맑은 고딕" w:hAnsi="Arial" w:cs="Arial"/>
          <w:lang w:val="en-US" w:eastAsia="ko-KR"/>
        </w:rPr>
        <w:t xml:space="preserve"> (as explained earlier)</w:t>
      </w:r>
      <w:r w:rsidR="003D2167">
        <w:rPr>
          <w:rFonts w:ascii="Arial" w:eastAsia="맑은 고딕" w:hAnsi="Arial" w:cs="Arial"/>
          <w:lang w:val="en-US" w:eastAsia="ko-KR"/>
        </w:rPr>
        <w:t xml:space="preserve"> but no CORESET#0 configuration in </w:t>
      </w:r>
      <w:r w:rsidR="003D2167" w:rsidRPr="007E7945">
        <w:rPr>
          <w:rFonts w:ascii="Arial" w:eastAsia="맑은 고딕" w:hAnsi="Arial" w:cs="Arial"/>
          <w:i/>
          <w:lang w:val="en-US" w:eastAsia="ko-KR"/>
        </w:rPr>
        <w:t>RRCReconfiguration</w:t>
      </w:r>
      <w:r w:rsidR="003D2167">
        <w:rPr>
          <w:rFonts w:ascii="Arial" w:eastAsia="맑은 고딕" w:hAnsi="Arial" w:cs="Arial"/>
          <w:lang w:val="en-US" w:eastAsia="ko-KR"/>
        </w:rPr>
        <w:t xml:space="preserve">. </w:t>
      </w:r>
      <w:r w:rsidR="00F95484">
        <w:rPr>
          <w:rFonts w:ascii="Arial" w:eastAsia="맑은 고딕" w:hAnsi="Arial" w:cs="Arial"/>
          <w:lang w:val="en-US" w:eastAsia="ko-KR"/>
        </w:rPr>
        <w:t xml:space="preserve"> </w:t>
      </w:r>
    </w:p>
    <w:p w14:paraId="32736E3D" w14:textId="771F2C5D" w:rsidR="00F334D2" w:rsidRDefault="00F95484" w:rsidP="00F95484">
      <w:pPr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 w:rsidR="00813DE5">
        <w:rPr>
          <w:rFonts w:ascii="Arial" w:eastAsia="맑은 고딕" w:hAnsi="Arial" w:cs="Arial"/>
          <w:b/>
          <w:lang w:val="en-US" w:eastAsia="ko-KR"/>
        </w:rPr>
        <w:t>3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 w:rsidR="00F334D2">
        <w:rPr>
          <w:rFonts w:ascii="Arial" w:eastAsia="맑은 고딕" w:hAnsi="Arial" w:cs="Arial"/>
          <w:b/>
          <w:lang w:val="en-US" w:eastAsia="ko-KR"/>
        </w:rPr>
        <w:t xml:space="preserve">In the field, it was observed that some PSCells </w:t>
      </w:r>
      <w:r w:rsidR="00F334D2" w:rsidRPr="00F334D2">
        <w:rPr>
          <w:rFonts w:ascii="Arial" w:eastAsia="맑은 고딕" w:hAnsi="Arial" w:cs="Arial"/>
          <w:b/>
          <w:lang w:val="en-US" w:eastAsia="ko-KR"/>
        </w:rPr>
        <w:t>do NOT indicate there is no CORESET#0 configured in MIB via ssb-SubcarrierOffset even though CORESET#0 is not provided by dedicated signalling</w:t>
      </w:r>
      <w:r w:rsidR="002A348E"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7A2A4AAD" w14:textId="37252965" w:rsidR="00CB4F55" w:rsidRDefault="00CB4F55" w:rsidP="00F522F3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According to TS </w:t>
      </w:r>
      <w:r>
        <w:rPr>
          <w:rFonts w:ascii="Arial" w:eastAsia="맑은 고딕" w:hAnsi="Arial" w:cs="Arial"/>
          <w:lang w:eastAsia="ko-KR"/>
        </w:rPr>
        <w:t xml:space="preserve">38.212 [2] clause 7.3.1.2.1, </w:t>
      </w:r>
      <w:r w:rsidR="00453BD4">
        <w:rPr>
          <w:rFonts w:ascii="Arial" w:eastAsia="맑은 고딕" w:hAnsi="Arial" w:cs="Arial"/>
          <w:lang w:eastAsia="ko-KR"/>
        </w:rPr>
        <w:t>depending on whether CORESET#0 is configured or not, the UE calculates the DCI size differently</w:t>
      </w:r>
      <w:r w:rsidR="006563FB">
        <w:rPr>
          <w:rFonts w:ascii="Arial" w:eastAsia="맑은 고딕" w:hAnsi="Arial" w:cs="Arial"/>
          <w:lang w:eastAsia="ko-KR"/>
        </w:rPr>
        <w:t>.</w:t>
      </w:r>
      <w:r w:rsidR="00453BD4">
        <w:rPr>
          <w:rFonts w:ascii="Arial" w:eastAsia="맑은 고딕" w:hAnsi="Arial" w:cs="Arial"/>
          <w:lang w:eastAsia="ko-KR"/>
        </w:rPr>
        <w:t xml:space="preserve"> </w:t>
      </w:r>
      <w:r w:rsidR="006563FB">
        <w:rPr>
          <w:rFonts w:ascii="Arial" w:eastAsia="맑은 고딕" w:hAnsi="Arial" w:cs="Arial"/>
          <w:lang w:eastAsia="ko-KR"/>
        </w:rPr>
        <w:t>That is,</w:t>
      </w:r>
      <w:r w:rsidR="00453BD4">
        <w:rPr>
          <w:rFonts w:ascii="Arial" w:eastAsia="맑은 고딕" w:hAnsi="Arial" w:cs="Arial"/>
          <w:lang w:eastAsia="ko-KR"/>
        </w:rPr>
        <w:t xml:space="preserve"> the DCI size is </w:t>
      </w:r>
      <w:r w:rsidR="006563FB" w:rsidRPr="006563FB">
        <w:rPr>
          <w:rFonts w:ascii="Arial" w:eastAsia="맑은 고딕" w:hAnsi="Arial" w:cs="Arial"/>
          <w:lang w:eastAsia="ko-KR"/>
        </w:rPr>
        <w:t>calculated based on the size of CORESET#0 if configured</w:t>
      </w:r>
      <w:r w:rsidR="004362C7">
        <w:rPr>
          <w:rFonts w:ascii="Arial" w:eastAsia="맑은 고딕" w:hAnsi="Arial" w:cs="Arial"/>
          <w:lang w:eastAsia="ko-KR"/>
        </w:rPr>
        <w:t xml:space="preserve">, and </w:t>
      </w:r>
      <w:r w:rsidR="005F2281">
        <w:rPr>
          <w:rFonts w:ascii="Arial" w:eastAsia="맑은 고딕" w:hAnsi="Arial" w:cs="Arial"/>
          <w:lang w:eastAsia="ko-KR"/>
        </w:rPr>
        <w:t>calculated based on the size of initial DL BWP</w:t>
      </w:r>
      <w:r w:rsidR="00453BD4">
        <w:rPr>
          <w:rFonts w:ascii="Arial" w:eastAsia="맑은 고딕" w:hAnsi="Arial" w:cs="Arial"/>
          <w:lang w:eastAsia="ko-KR"/>
        </w:rPr>
        <w:t xml:space="preserve"> if CORESET#0 is not configured</w:t>
      </w:r>
      <w:r w:rsidR="004362C7">
        <w:rPr>
          <w:rFonts w:ascii="Arial" w:eastAsia="맑은 고딕" w:hAnsi="Arial" w:cs="Arial"/>
          <w:lang w:eastAsia="ko-KR"/>
        </w:rPr>
        <w:t xml:space="preserve">. </w:t>
      </w:r>
      <w:r w:rsidR="00566F30">
        <w:rPr>
          <w:rFonts w:ascii="Arial" w:eastAsia="맑은 고딕" w:hAnsi="Arial" w:cs="Arial"/>
          <w:lang w:eastAsia="ko-KR"/>
        </w:rPr>
        <w:t>From our observed case</w:t>
      </w:r>
      <w:r w:rsidR="00DB3731">
        <w:rPr>
          <w:rFonts w:ascii="Arial" w:eastAsia="맑은 고딕" w:hAnsi="Arial" w:cs="Arial"/>
          <w:lang w:eastAsia="ko-KR"/>
        </w:rPr>
        <w:t xml:space="preserve"> above</w:t>
      </w:r>
      <w:r w:rsidR="00566F30">
        <w:rPr>
          <w:rFonts w:ascii="Arial" w:eastAsia="맑은 고딕" w:hAnsi="Arial" w:cs="Arial"/>
          <w:lang w:eastAsia="ko-KR"/>
        </w:rPr>
        <w:t xml:space="preserve">, </w:t>
      </w:r>
      <w:r w:rsidR="00823C54">
        <w:rPr>
          <w:rFonts w:ascii="Arial" w:eastAsia="맑은 고딕" w:hAnsi="Arial" w:cs="Arial"/>
          <w:lang w:eastAsia="ko-KR"/>
        </w:rPr>
        <w:t xml:space="preserve">the size of initial BWP </w:t>
      </w:r>
      <w:r w:rsidR="00DB3731">
        <w:rPr>
          <w:rFonts w:ascii="Arial" w:eastAsia="맑은 고딕" w:hAnsi="Arial" w:cs="Arial"/>
          <w:lang w:eastAsia="ko-KR"/>
        </w:rPr>
        <w:t>was</w:t>
      </w:r>
      <w:r w:rsidR="00823C54">
        <w:rPr>
          <w:rFonts w:ascii="Arial" w:eastAsia="맑은 고딕" w:hAnsi="Arial" w:cs="Arial"/>
          <w:lang w:eastAsia="ko-KR"/>
        </w:rPr>
        <w:t xml:space="preserve"> 68 RBs while the size of CORESET#0 </w:t>
      </w:r>
      <w:r w:rsidR="00DB3731">
        <w:rPr>
          <w:rFonts w:ascii="Arial" w:eastAsia="맑은 고딕" w:hAnsi="Arial" w:cs="Arial"/>
          <w:lang w:eastAsia="ko-KR"/>
        </w:rPr>
        <w:t>wa</w:t>
      </w:r>
      <w:r w:rsidR="00823C54">
        <w:rPr>
          <w:rFonts w:ascii="Arial" w:eastAsia="맑은 고딕" w:hAnsi="Arial" w:cs="Arial"/>
          <w:lang w:eastAsia="ko-KR"/>
        </w:rPr>
        <w:t xml:space="preserve">s 48 RBs, which results two different sizes of </w:t>
      </w:r>
      <w:r w:rsidR="00556B98">
        <w:rPr>
          <w:rFonts w:ascii="Arial" w:eastAsia="맑은 고딕" w:hAnsi="Arial" w:cs="Arial"/>
          <w:lang w:eastAsia="ko-KR"/>
        </w:rPr>
        <w:t>DCI (i.e., 40 bits vs. 39 bi</w:t>
      </w:r>
      <w:r w:rsidR="00525C71">
        <w:rPr>
          <w:rFonts w:ascii="Arial" w:eastAsia="맑은 고딕" w:hAnsi="Arial" w:cs="Arial"/>
          <w:lang w:eastAsia="ko-KR"/>
        </w:rPr>
        <w:t>t</w:t>
      </w:r>
      <w:r w:rsidR="00556B98">
        <w:rPr>
          <w:rFonts w:ascii="Arial" w:eastAsia="맑은 고딕" w:hAnsi="Arial" w:cs="Arial"/>
          <w:lang w:eastAsia="ko-KR"/>
        </w:rPr>
        <w:t xml:space="preserve">s) depending on the interpretation of </w:t>
      </w:r>
      <w:r w:rsidR="00556B98" w:rsidRPr="007E7945">
        <w:rPr>
          <w:rFonts w:ascii="Arial" w:eastAsia="맑은 고딕" w:hAnsi="Arial" w:cs="Arial"/>
          <w:highlight w:val="yellow"/>
          <w:lang w:eastAsia="ko-KR"/>
        </w:rPr>
        <w:t>the sentence below</w:t>
      </w:r>
      <w:r w:rsidR="004362C7">
        <w:rPr>
          <w:rFonts w:ascii="Arial" w:eastAsia="맑은 고딕" w:hAnsi="Arial" w:cs="Arial"/>
          <w:lang w:eastAsia="ko-KR"/>
        </w:rPr>
        <w:t>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453BD4" w14:paraId="28254E5E" w14:textId="77777777" w:rsidTr="00453BD4">
        <w:tc>
          <w:tcPr>
            <w:tcW w:w="9631" w:type="dxa"/>
          </w:tcPr>
          <w:p w14:paraId="35476D3B" w14:textId="77777777" w:rsidR="00453BD4" w:rsidRPr="002625EB" w:rsidRDefault="00453BD4" w:rsidP="00453BD4">
            <w:pPr>
              <w:pStyle w:val="5"/>
              <w:rPr>
                <w:lang w:eastAsia="zh-CN"/>
              </w:rPr>
            </w:pPr>
            <w:bookmarkStart w:id="15" w:name="_Toc19798778"/>
            <w:bookmarkStart w:id="16" w:name="_Toc26467249"/>
            <w:bookmarkStart w:id="17" w:name="_Toc44511035"/>
            <w:bookmarkStart w:id="18" w:name="_Toc51232936"/>
            <w:r w:rsidRPr="002625EB">
              <w:rPr>
                <w:rFonts w:hint="eastAsia"/>
                <w:lang w:eastAsia="zh-CN"/>
              </w:rPr>
              <w:t>7.3.1.2.1</w:t>
            </w:r>
            <w:r w:rsidRPr="002625EB">
              <w:rPr>
                <w:rFonts w:hint="eastAsia"/>
                <w:lang w:eastAsia="zh-CN"/>
              </w:rPr>
              <w:tab/>
              <w:t>Format 1_0</w:t>
            </w:r>
            <w:bookmarkEnd w:id="15"/>
            <w:bookmarkEnd w:id="16"/>
            <w:bookmarkEnd w:id="17"/>
            <w:bookmarkEnd w:id="18"/>
          </w:p>
          <w:p w14:paraId="394328E5" w14:textId="77777777" w:rsidR="00453BD4" w:rsidRDefault="00453BD4" w:rsidP="00F522F3">
            <w:pPr>
              <w:rPr>
                <w:rFonts w:eastAsia="맑은 고딕"/>
                <w:i/>
                <w:lang w:eastAsia="ko-KR"/>
              </w:rPr>
            </w:pPr>
            <w:r w:rsidRPr="00453BD4">
              <w:rPr>
                <w:rFonts w:eastAsia="맑은 고딕"/>
                <w:i/>
                <w:lang w:eastAsia="ko-KR"/>
              </w:rPr>
              <w:t>(skipped)</w:t>
            </w:r>
          </w:p>
          <w:p w14:paraId="2D95AD4D" w14:textId="77777777" w:rsidR="00453BD4" w:rsidRPr="002625EB" w:rsidRDefault="00453BD4" w:rsidP="00453BD4">
            <w:pPr>
              <w:rPr>
                <w:lang w:eastAsia="zh-CN"/>
              </w:rPr>
            </w:pPr>
            <w:r w:rsidRPr="002625EB">
              <w:t xml:space="preserve">The following information is transmitted by means of the DCI format </w:t>
            </w:r>
            <w:r w:rsidRPr="002625EB">
              <w:rPr>
                <w:rFonts w:hint="eastAsia"/>
                <w:lang w:eastAsia="zh-CN"/>
              </w:rPr>
              <w:t>1_0 with CRC scrambled by RA-RNTI</w:t>
            </w:r>
            <w:r w:rsidRPr="002625EB">
              <w:t>:</w:t>
            </w:r>
          </w:p>
          <w:p w14:paraId="62262668" w14:textId="77777777" w:rsidR="00453BD4" w:rsidRPr="002625EB" w:rsidRDefault="00453BD4" w:rsidP="00453BD4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Frequency domain resource assignment</w:t>
            </w:r>
            <w:r w:rsidRPr="002625EB">
              <w:t xml:space="preserve"> –</w:t>
            </w:r>
            <w:r w:rsidRPr="002625EB">
              <w:rPr>
                <w:position w:val="-12"/>
              </w:rPr>
              <w:object w:dxaOrig="3200" w:dyaOrig="440" w14:anchorId="0DE2D6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9pt;height:18pt" o:ole="">
                  <v:imagedata r:id="rId11" o:title=""/>
                </v:shape>
                <o:OLEObject Type="Embed" ProgID="Equation.3" ShapeID="_x0000_i1025" DrawAspect="Content" ObjectID="_1738133606" r:id="rId12"/>
              </w:object>
            </w:r>
            <w:r w:rsidRPr="002625EB">
              <w:rPr>
                <w:rFonts w:hint="eastAsia"/>
                <w:lang w:eastAsia="zh-CN"/>
              </w:rPr>
              <w:t xml:space="preserve"> bits</w:t>
            </w:r>
          </w:p>
          <w:p w14:paraId="1DB0F149" w14:textId="25BD3F30" w:rsidR="00453BD4" w:rsidRPr="00453BD4" w:rsidRDefault="00453BD4" w:rsidP="00453BD4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453BD4">
              <w:rPr>
                <w:position w:val="-10"/>
                <w:highlight w:val="yellow"/>
              </w:rPr>
              <w:object w:dxaOrig="820" w:dyaOrig="360" w14:anchorId="523F3D03">
                <v:shape id="_x0000_i1026" type="#_x0000_t75" style="width:33.25pt;height:14.75pt" o:ole="">
                  <v:imagedata r:id="rId13" o:title=""/>
                </v:shape>
                <o:OLEObject Type="Embed" ProgID="Equation.3" ShapeID="_x0000_i1026" DrawAspect="Content" ObjectID="_1738133607" r:id="rId14"/>
              </w:object>
            </w:r>
            <w:r w:rsidRPr="00453BD4">
              <w:rPr>
                <w:highlight w:val="yellow"/>
                <w:lang w:eastAsia="zh-CN"/>
              </w:rPr>
              <w:t xml:space="preserve"> is the size of </w:t>
            </w:r>
            <w:r w:rsidRPr="00453BD4">
              <w:rPr>
                <w:rFonts w:hint="eastAsia"/>
                <w:highlight w:val="yellow"/>
                <w:lang w:eastAsia="zh-CN"/>
              </w:rPr>
              <w:t xml:space="preserve">CORESET 0 if CORESET 0 is configured for the cell and </w:t>
            </w:r>
            <w:r w:rsidRPr="00453BD4">
              <w:rPr>
                <w:position w:val="-12"/>
                <w:highlight w:val="yellow"/>
              </w:rPr>
              <w:object w:dxaOrig="800" w:dyaOrig="380" w14:anchorId="5F146C90">
                <v:shape id="_x0000_i1027" type="#_x0000_t75" style="width:32.75pt;height:17.1pt" o:ole="">
                  <v:imagedata r:id="rId15" o:title=""/>
                </v:shape>
                <o:OLEObject Type="Embed" ProgID="Equation.DSMT4" ShapeID="_x0000_i1027" DrawAspect="Content" ObjectID="_1738133608" r:id="rId16"/>
              </w:object>
            </w:r>
            <w:r w:rsidRPr="00453BD4">
              <w:rPr>
                <w:highlight w:val="yellow"/>
                <w:lang w:eastAsia="zh-CN"/>
              </w:rPr>
              <w:t xml:space="preserve"> is the size of </w:t>
            </w:r>
            <w:r w:rsidRPr="00453BD4">
              <w:rPr>
                <w:rFonts w:hint="eastAsia"/>
                <w:highlight w:val="yellow"/>
                <w:lang w:eastAsia="zh-CN"/>
              </w:rPr>
              <w:t>initial DL bandwidth part if CORESET 0 is not configured for the cell</w:t>
            </w:r>
          </w:p>
        </w:tc>
      </w:tr>
    </w:tbl>
    <w:p w14:paraId="4AC2229C" w14:textId="6AEAA980" w:rsidR="00CB4F55" w:rsidRDefault="00453BD4" w:rsidP="00453BD4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If UE and network have different understanding on whether CORESET#0 is configured or not, it may cause RAR reception issues due to differently calculated DCI size. </w:t>
      </w:r>
    </w:p>
    <w:p w14:paraId="1AF4F759" w14:textId="52DB3BED" w:rsidR="00453BD4" w:rsidRDefault="00453BD4" w:rsidP="00453BD4">
      <w:pPr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4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There may be RAR reception issues if </w:t>
      </w:r>
      <w:r w:rsidRPr="00453BD4">
        <w:rPr>
          <w:rFonts w:ascii="Arial" w:eastAsia="맑은 고딕" w:hAnsi="Arial" w:cs="Arial"/>
          <w:b/>
          <w:lang w:val="en-US" w:eastAsia="ko-KR"/>
        </w:rPr>
        <w:t>UE and network have different understanding on whether CORESET#0 is configured or not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477581B8" w14:textId="32DB01A2" w:rsidR="00453BD4" w:rsidRDefault="00453BD4" w:rsidP="00453BD4">
      <w:pPr>
        <w:spacing w:before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In order to avoid a</w:t>
      </w:r>
      <w:r>
        <w:rPr>
          <w:rFonts w:ascii="Arial" w:eastAsia="맑은 고딕" w:hAnsi="Arial" w:cs="Arial"/>
          <w:lang w:eastAsia="ko-KR"/>
        </w:rPr>
        <w:t xml:space="preserve">ny potential IODT issues, the following proposals are made. </w:t>
      </w:r>
    </w:p>
    <w:p w14:paraId="16DA711B" w14:textId="42E60BFF" w:rsidR="00453BD4" w:rsidRPr="00453BD4" w:rsidRDefault="00453BD4" w:rsidP="00453BD4">
      <w:pPr>
        <w:spacing w:before="240"/>
        <w:rPr>
          <w:rFonts w:ascii="Arial" w:eastAsia="맑은 고딕" w:hAnsi="Arial" w:cs="Arial"/>
          <w:b/>
          <w:lang w:eastAsia="ko-KR"/>
        </w:rPr>
      </w:pPr>
      <w:r w:rsidRPr="00453BD4">
        <w:rPr>
          <w:rFonts w:ascii="Arial" w:eastAsia="맑은 고딕" w:hAnsi="Arial" w:cs="Arial"/>
          <w:b/>
          <w:lang w:eastAsia="ko-KR"/>
        </w:rPr>
        <w:t xml:space="preserve">Proposal 1: </w:t>
      </w:r>
      <w:r>
        <w:rPr>
          <w:rFonts w:ascii="Arial" w:eastAsia="맑은 고딕" w:hAnsi="Arial" w:cs="Arial"/>
          <w:b/>
          <w:lang w:eastAsia="ko-KR"/>
        </w:rPr>
        <w:t xml:space="preserve">RAN2 to discuss whether CORESET#0 not configured in dedicated signalling but configured in MIB </w:t>
      </w:r>
      <w:r w:rsidR="00EB4D9F">
        <w:rPr>
          <w:rFonts w:ascii="Arial" w:eastAsia="맑은 고딕" w:hAnsi="Arial" w:cs="Arial"/>
          <w:b/>
          <w:lang w:eastAsia="ko-KR"/>
        </w:rPr>
        <w:t xml:space="preserve">for PSCell is valid configuration or not. </w:t>
      </w:r>
    </w:p>
    <w:p w14:paraId="3E05CB89" w14:textId="60105B6E" w:rsidR="00EB4D9F" w:rsidRDefault="00EB4D9F" w:rsidP="00EB4D9F">
      <w:pPr>
        <w:spacing w:before="240"/>
        <w:rPr>
          <w:rFonts w:ascii="Arial" w:eastAsia="맑은 고딕" w:hAnsi="Arial" w:cs="Arial"/>
          <w:b/>
          <w:lang w:eastAsia="ko-KR"/>
        </w:rPr>
      </w:pPr>
      <w:r w:rsidRPr="00453BD4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453BD4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>If Proposal 1 is agreed as valid configuration, RAN2 to discuss which of the following interpretations is correct understanding</w:t>
      </w:r>
      <w:r w:rsidR="00535F51">
        <w:rPr>
          <w:rFonts w:ascii="Arial" w:eastAsia="맑은 고딕" w:hAnsi="Arial" w:cs="Arial"/>
          <w:b/>
          <w:lang w:eastAsia="ko-KR"/>
        </w:rPr>
        <w:t>:</w:t>
      </w:r>
      <w:r>
        <w:rPr>
          <w:rFonts w:ascii="Arial" w:eastAsia="맑은 고딕" w:hAnsi="Arial" w:cs="Arial"/>
          <w:b/>
          <w:lang w:eastAsia="ko-KR"/>
        </w:rPr>
        <w:t xml:space="preserve"> </w:t>
      </w:r>
    </w:p>
    <w:p w14:paraId="102DC82D" w14:textId="32B1136C" w:rsidR="00EB4D9F" w:rsidRDefault="00EB4D9F" w:rsidP="00EB4D9F">
      <w:pPr>
        <w:pStyle w:val="af0"/>
        <w:numPr>
          <w:ilvl w:val="0"/>
          <w:numId w:val="35"/>
        </w:num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Interpretation#1: UE cons</w:t>
      </w:r>
      <w:r>
        <w:rPr>
          <w:rFonts w:ascii="Arial" w:eastAsia="맑은 고딕" w:hAnsi="Arial" w:cs="Arial"/>
          <w:b/>
          <w:lang w:eastAsia="ko-KR"/>
        </w:rPr>
        <w:t>iders CORESET#0 is configured in accordance with MIB</w:t>
      </w:r>
    </w:p>
    <w:p w14:paraId="57E874F0" w14:textId="6CAD6104" w:rsidR="00F522F3" w:rsidRPr="00EB4D9F" w:rsidRDefault="00EB4D9F" w:rsidP="00F522F3">
      <w:pPr>
        <w:pStyle w:val="af0"/>
        <w:numPr>
          <w:ilvl w:val="0"/>
          <w:numId w:val="35"/>
        </w:num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Interpretation#2: UE considers CORESET#0 is not configured in accordance with dedicated signalling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51B5B491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observations are made: </w:t>
      </w:r>
    </w:p>
    <w:p w14:paraId="439A6CFE" w14:textId="27E3D8D8" w:rsidR="00EB4D9F" w:rsidRDefault="00EB4D9F" w:rsidP="00EB4D9F">
      <w:pPr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lastRenderedPageBreak/>
        <w:t xml:space="preserve">Observation 1: </w:t>
      </w:r>
      <w:r>
        <w:rPr>
          <w:rFonts w:ascii="Arial" w:eastAsia="맑은 고딕" w:hAnsi="Arial" w:cs="Arial"/>
          <w:b/>
          <w:lang w:val="en-US" w:eastAsia="ko-KR"/>
        </w:rPr>
        <w:t xml:space="preserve">Upon acquiring </w:t>
      </w:r>
      <w:r w:rsidRPr="005F3C70">
        <w:rPr>
          <w:rFonts w:ascii="Arial" w:eastAsia="맑은 고딕" w:hAnsi="Arial" w:cs="Arial"/>
          <w:b/>
          <w:i/>
          <w:lang w:val="en-US" w:eastAsia="ko-KR"/>
        </w:rPr>
        <w:t>MIB</w:t>
      </w:r>
      <w:r>
        <w:rPr>
          <w:rFonts w:ascii="Arial" w:eastAsia="맑은 고딕" w:hAnsi="Arial" w:cs="Arial"/>
          <w:b/>
          <w:lang w:val="en-US" w:eastAsia="ko-KR"/>
        </w:rPr>
        <w:t xml:space="preserve"> of the </w:t>
      </w:r>
      <w:r w:rsidRPr="005F3C70">
        <w:rPr>
          <w:rFonts w:ascii="Arial" w:eastAsia="맑은 고딕" w:hAnsi="Arial" w:cs="Arial"/>
          <w:b/>
          <w:i/>
          <w:lang w:val="en-US" w:eastAsia="ko-KR"/>
        </w:rPr>
        <w:t>PSCell</w:t>
      </w:r>
      <w:r>
        <w:rPr>
          <w:rFonts w:ascii="Arial" w:eastAsia="맑은 고딕" w:hAnsi="Arial" w:cs="Arial"/>
          <w:b/>
          <w:lang w:val="en-US" w:eastAsia="ko-KR"/>
        </w:rPr>
        <w:t xml:space="preserve"> to get SFN timing of the SCG, 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>UE is allowed to decode</w:t>
      </w:r>
      <w:r>
        <w:rPr>
          <w:rFonts w:ascii="Arial" w:eastAsia="맑은 고딕" w:hAnsi="Arial" w:cs="Arial"/>
          <w:b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i/>
          <w:lang w:val="en-US" w:eastAsia="ko-KR"/>
        </w:rPr>
        <w:t>ssb-</w:t>
      </w:r>
      <w:r w:rsidR="00525C71">
        <w:rPr>
          <w:rFonts w:ascii="Arial" w:eastAsia="맑은 고딕" w:hAnsi="Arial" w:cs="Arial"/>
          <w:b/>
          <w:i/>
          <w:lang w:val="en-US" w:eastAsia="ko-KR"/>
        </w:rPr>
        <w:t>SubcarrierOffset</w:t>
      </w:r>
      <w:r w:rsidR="00525C71">
        <w:rPr>
          <w:rFonts w:ascii="Arial" w:eastAsia="맑은 고딕" w:hAnsi="Arial" w:cs="Arial"/>
          <w:b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lang w:val="en-US" w:eastAsia="ko-KR"/>
        </w:rPr>
        <w:t xml:space="preserve">and </w:t>
      </w:r>
      <w:r>
        <w:rPr>
          <w:rFonts w:ascii="Arial" w:eastAsia="맑은 고딕" w:hAnsi="Arial" w:cs="Arial"/>
          <w:b/>
          <w:i/>
          <w:lang w:val="en-US" w:eastAsia="ko-KR"/>
        </w:rPr>
        <w:t>pdcch-ConfigSIB1</w:t>
      </w:r>
      <w:r>
        <w:rPr>
          <w:rFonts w:ascii="Arial" w:eastAsia="맑은 고딕" w:hAnsi="Arial" w:cs="Arial"/>
          <w:b/>
          <w:lang w:val="en-US" w:eastAsia="ko-KR"/>
        </w:rPr>
        <w:t xml:space="preserve"> configured in </w:t>
      </w:r>
      <w:r w:rsidRPr="00F31CA8">
        <w:rPr>
          <w:rFonts w:ascii="Arial" w:eastAsia="맑은 고딕" w:hAnsi="Arial" w:cs="Arial"/>
          <w:b/>
          <w:i/>
          <w:lang w:val="en-US" w:eastAsia="ko-KR"/>
        </w:rPr>
        <w:t>MIB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14A72227" w14:textId="77777777" w:rsidR="007676CF" w:rsidRDefault="007676CF" w:rsidP="007676CF">
      <w:pPr>
        <w:spacing w:before="240"/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It seems not clear </w:t>
      </w:r>
      <w:r w:rsidRPr="00813DE5">
        <w:rPr>
          <w:rFonts w:ascii="Arial" w:eastAsia="맑은 고딕" w:hAnsi="Arial" w:cs="Arial"/>
          <w:b/>
          <w:lang w:val="en-US" w:eastAsia="ko-KR"/>
        </w:rPr>
        <w:t>whether PSCell SHALL configure CORESET#0 if it does not indicate there is no CORESET#0 configured in MIB via ssb-SubcarrierOffset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38C04335" w14:textId="77777777" w:rsidR="00E057E7" w:rsidRDefault="00E057E7" w:rsidP="00E057E7">
      <w:pPr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3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In the field, it was observed that some PSCells </w:t>
      </w:r>
      <w:r w:rsidRPr="00F334D2">
        <w:rPr>
          <w:rFonts w:ascii="Arial" w:eastAsia="맑은 고딕" w:hAnsi="Arial" w:cs="Arial"/>
          <w:b/>
          <w:lang w:val="en-US" w:eastAsia="ko-KR"/>
        </w:rPr>
        <w:t>do NOT indicate there is no CORESET#0 configured in MIB via ssb-SubcarrierOffset even though CORESET#0 is not provided by dedicated signalling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0E9B66CA" w14:textId="77777777" w:rsidR="00E057E7" w:rsidRDefault="00E057E7" w:rsidP="00E057E7">
      <w:pPr>
        <w:rPr>
          <w:rFonts w:ascii="Arial" w:eastAsia="맑은 고딕" w:hAnsi="Arial" w:cs="Arial"/>
          <w:b/>
          <w:lang w:val="en-US" w:eastAsia="ko-KR"/>
        </w:rPr>
      </w:pP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4</w:t>
      </w:r>
      <w:r w:rsidRPr="005F3C70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There may be RAR reception issues if </w:t>
      </w:r>
      <w:r w:rsidRPr="00453BD4">
        <w:rPr>
          <w:rFonts w:ascii="Arial" w:eastAsia="맑은 고딕" w:hAnsi="Arial" w:cs="Arial"/>
          <w:b/>
          <w:lang w:val="en-US" w:eastAsia="ko-KR"/>
        </w:rPr>
        <w:t>UE and network have different understanding on whether CORESET#0 is configured or not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5081CC10" w14:textId="1201900D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250AED31" w14:textId="0B118982" w:rsidR="00E057E7" w:rsidRDefault="00E057E7" w:rsidP="00E057E7">
      <w:pPr>
        <w:spacing w:before="240"/>
        <w:rPr>
          <w:rFonts w:ascii="Arial" w:eastAsia="맑은 고딕" w:hAnsi="Arial" w:cs="Arial"/>
          <w:b/>
          <w:lang w:eastAsia="ko-KR"/>
        </w:rPr>
      </w:pPr>
      <w:r w:rsidRPr="00453BD4">
        <w:rPr>
          <w:rFonts w:ascii="Arial" w:eastAsia="맑은 고딕" w:hAnsi="Arial" w:cs="Arial"/>
          <w:b/>
          <w:lang w:eastAsia="ko-KR"/>
        </w:rPr>
        <w:t xml:space="preserve">Proposal 1: </w:t>
      </w:r>
      <w:r>
        <w:rPr>
          <w:rFonts w:ascii="Arial" w:eastAsia="맑은 고딕" w:hAnsi="Arial" w:cs="Arial"/>
          <w:b/>
          <w:lang w:eastAsia="ko-KR"/>
        </w:rPr>
        <w:t xml:space="preserve">RAN2 to discuss whether CORESET#0 not configured in dedicated signalling but configured in MIB for PSCell is valid configuration or not. </w:t>
      </w:r>
    </w:p>
    <w:p w14:paraId="163A1634" w14:textId="285B74BE" w:rsidR="00E057E7" w:rsidRDefault="00E057E7" w:rsidP="00E057E7">
      <w:pPr>
        <w:spacing w:before="240"/>
        <w:rPr>
          <w:rFonts w:ascii="Arial" w:eastAsia="맑은 고딕" w:hAnsi="Arial" w:cs="Arial"/>
          <w:b/>
          <w:lang w:eastAsia="ko-KR"/>
        </w:rPr>
      </w:pPr>
      <w:r w:rsidRPr="00453BD4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453BD4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>If Proposal 1 is agreed as valid configuration, RAN2 to discuss which of the following interpret</w:t>
      </w:r>
      <w:r w:rsidR="00535F51">
        <w:rPr>
          <w:rFonts w:ascii="Arial" w:eastAsia="맑은 고딕" w:hAnsi="Arial" w:cs="Arial"/>
          <w:b/>
          <w:lang w:eastAsia="ko-KR"/>
        </w:rPr>
        <w:t>ations is correct understanding:</w:t>
      </w:r>
    </w:p>
    <w:p w14:paraId="4D728CB3" w14:textId="77777777" w:rsidR="00E057E7" w:rsidRDefault="00E057E7" w:rsidP="00E057E7">
      <w:pPr>
        <w:pStyle w:val="af0"/>
        <w:numPr>
          <w:ilvl w:val="0"/>
          <w:numId w:val="35"/>
        </w:num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Interpretation#1: UE cons</w:t>
      </w:r>
      <w:r>
        <w:rPr>
          <w:rFonts w:ascii="Arial" w:eastAsia="맑은 고딕" w:hAnsi="Arial" w:cs="Arial"/>
          <w:b/>
          <w:lang w:eastAsia="ko-KR"/>
        </w:rPr>
        <w:t>iders CORESET#0 is configured in accordance with MIB</w:t>
      </w:r>
    </w:p>
    <w:p w14:paraId="3AD4F14E" w14:textId="615236F2" w:rsidR="00E057E7" w:rsidRPr="00E057E7" w:rsidRDefault="00E057E7" w:rsidP="00E057E7">
      <w:pPr>
        <w:pStyle w:val="af0"/>
        <w:numPr>
          <w:ilvl w:val="0"/>
          <w:numId w:val="35"/>
        </w:numPr>
        <w:spacing w:before="24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Interpretation#2: UE considers CORESET#0 is not configured in accordance with dedicated signalling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183C423" w14:textId="03363826" w:rsidR="00662190" w:rsidRDefault="00F20AE4" w:rsidP="00E057E7">
      <w:pPr>
        <w:pStyle w:val="Doc-title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[1</w:t>
      </w:r>
      <w:r w:rsidR="002D1C77">
        <w:rPr>
          <w:rFonts w:eastAsia="맑은 고딕" w:cs="Arial"/>
          <w:lang w:eastAsia="ko-KR"/>
        </w:rPr>
        <w:t xml:space="preserve">] </w:t>
      </w:r>
      <w:r w:rsidR="00E057E7">
        <w:rPr>
          <w:rFonts w:eastAsia="맑은 고딕" w:cs="Arial"/>
          <w:lang w:eastAsia="ko-KR"/>
        </w:rPr>
        <w:t xml:space="preserve">3GPP TS 38.331 v15.13.0 </w:t>
      </w:r>
      <w:r w:rsidR="00E947EA">
        <w:rPr>
          <w:rFonts w:eastAsia="맑은 고딕" w:cs="Arial"/>
          <w:lang w:eastAsia="ko-KR"/>
        </w:rPr>
        <w:t>Radio Resource Control (RRC) protocol specification</w:t>
      </w:r>
    </w:p>
    <w:p w14:paraId="566D9C03" w14:textId="08A0E4EA" w:rsidR="00181BB9" w:rsidRDefault="00181BB9" w:rsidP="00662190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[</w:t>
      </w:r>
      <w:r w:rsidR="00E057E7">
        <w:rPr>
          <w:rFonts w:ascii="Arial" w:eastAsia="맑은 고딕" w:hAnsi="Arial" w:cs="Arial" w:hint="eastAsia"/>
          <w:lang w:eastAsia="ko-KR"/>
        </w:rPr>
        <w:t>2</w:t>
      </w:r>
      <w:r>
        <w:rPr>
          <w:rFonts w:ascii="Arial" w:eastAsia="맑은 고딕" w:hAnsi="Arial" w:cs="Arial" w:hint="eastAsia"/>
          <w:lang w:eastAsia="ko-KR"/>
        </w:rPr>
        <w:t xml:space="preserve">] </w:t>
      </w:r>
      <w:r w:rsidR="00E057E7">
        <w:rPr>
          <w:rFonts w:ascii="Arial" w:eastAsia="맑은 고딕" w:hAnsi="Arial" w:cs="Arial"/>
          <w:lang w:eastAsia="ko-KR"/>
        </w:rPr>
        <w:t>3GPP TS 38.212 v15.13.0 Multiplexing and channel coding</w:t>
      </w:r>
    </w:p>
    <w:sectPr w:rsidR="00181BB9" w:rsidSect="007804A1">
      <w:head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5BDDA" w14:textId="77777777" w:rsidR="000C15D3" w:rsidRDefault="000C15D3">
      <w:pPr>
        <w:spacing w:after="0"/>
      </w:pPr>
      <w:r>
        <w:separator/>
      </w:r>
    </w:p>
  </w:endnote>
  <w:endnote w:type="continuationSeparator" w:id="0">
    <w:p w14:paraId="3FB5C1CA" w14:textId="77777777" w:rsidR="000C15D3" w:rsidRDefault="000C15D3">
      <w:pPr>
        <w:spacing w:after="0"/>
      </w:pPr>
      <w:r>
        <w:continuationSeparator/>
      </w:r>
    </w:p>
  </w:endnote>
  <w:endnote w:type="continuationNotice" w:id="1">
    <w:p w14:paraId="161D9647" w14:textId="77777777" w:rsidR="000C15D3" w:rsidRDefault="000C15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8F722" w14:textId="77777777" w:rsidR="000C15D3" w:rsidRDefault="000C15D3">
      <w:pPr>
        <w:spacing w:after="0"/>
      </w:pPr>
      <w:r>
        <w:separator/>
      </w:r>
    </w:p>
  </w:footnote>
  <w:footnote w:type="continuationSeparator" w:id="0">
    <w:p w14:paraId="6C401D8F" w14:textId="77777777" w:rsidR="000C15D3" w:rsidRDefault="000C15D3">
      <w:pPr>
        <w:spacing w:after="0"/>
      </w:pPr>
      <w:r>
        <w:continuationSeparator/>
      </w:r>
    </w:p>
  </w:footnote>
  <w:footnote w:type="continuationNotice" w:id="1">
    <w:p w14:paraId="067AE971" w14:textId="77777777" w:rsidR="000C15D3" w:rsidRDefault="000C15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6F47824"/>
    <w:multiLevelType w:val="hybridMultilevel"/>
    <w:tmpl w:val="6F7EBB4A"/>
    <w:lvl w:ilvl="0" w:tplc="AC8880B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C9F1AD7"/>
    <w:multiLevelType w:val="hybridMultilevel"/>
    <w:tmpl w:val="B9D00312"/>
    <w:lvl w:ilvl="0" w:tplc="9882426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E37A0F"/>
    <w:multiLevelType w:val="hybridMultilevel"/>
    <w:tmpl w:val="75ACB6A0"/>
    <w:lvl w:ilvl="0" w:tplc="9882426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A97189"/>
    <w:multiLevelType w:val="hybridMultilevel"/>
    <w:tmpl w:val="686EB056"/>
    <w:lvl w:ilvl="0" w:tplc="656A214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D07142"/>
    <w:multiLevelType w:val="hybridMultilevel"/>
    <w:tmpl w:val="346CA388"/>
    <w:lvl w:ilvl="0" w:tplc="DF90542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0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7"/>
  </w:num>
  <w:num w:numId="18">
    <w:abstractNumId w:val="11"/>
  </w:num>
  <w:num w:numId="19">
    <w:abstractNumId w:val="31"/>
  </w:num>
  <w:num w:numId="20">
    <w:abstractNumId w:val="12"/>
  </w:num>
  <w:num w:numId="21">
    <w:abstractNumId w:val="8"/>
  </w:num>
  <w:num w:numId="22">
    <w:abstractNumId w:val="28"/>
  </w:num>
  <w:num w:numId="23">
    <w:abstractNumId w:val="14"/>
  </w:num>
  <w:num w:numId="24">
    <w:abstractNumId w:val="18"/>
  </w:num>
  <w:num w:numId="25">
    <w:abstractNumId w:val="29"/>
  </w:num>
  <w:num w:numId="26">
    <w:abstractNumId w:val="24"/>
  </w:num>
  <w:num w:numId="27">
    <w:abstractNumId w:val="30"/>
  </w:num>
  <w:num w:numId="28">
    <w:abstractNumId w:val="17"/>
  </w:num>
  <w:num w:numId="29">
    <w:abstractNumId w:val="16"/>
  </w:num>
  <w:num w:numId="30">
    <w:abstractNumId w:val="13"/>
  </w:num>
  <w:num w:numId="31">
    <w:abstractNumId w:val="20"/>
  </w:num>
  <w:num w:numId="32">
    <w:abstractNumId w:val="10"/>
  </w:num>
  <w:num w:numId="33">
    <w:abstractNumId w:val="19"/>
  </w:num>
  <w:num w:numId="34">
    <w:abstractNumId w:val="22"/>
  </w:num>
  <w:num w:numId="3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68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E4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865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5D3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98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BE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71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BB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70C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32D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9B2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159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16E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821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48E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BAF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87A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7E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B5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C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7E7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D18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13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4C5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67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C1"/>
    <w:rsid w:val="0043353F"/>
    <w:rsid w:val="00433752"/>
    <w:rsid w:val="00433C77"/>
    <w:rsid w:val="00433D34"/>
    <w:rsid w:val="00434F83"/>
    <w:rsid w:val="004354DD"/>
    <w:rsid w:val="00435653"/>
    <w:rsid w:val="004360DE"/>
    <w:rsid w:val="004362C7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BD4"/>
    <w:rsid w:val="00453D45"/>
    <w:rsid w:val="00453E4B"/>
    <w:rsid w:val="0045411F"/>
    <w:rsid w:val="004545C1"/>
    <w:rsid w:val="00454684"/>
    <w:rsid w:val="00454689"/>
    <w:rsid w:val="00454AAC"/>
    <w:rsid w:val="00454E8F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39B0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37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E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D72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B12"/>
    <w:rsid w:val="00522FA4"/>
    <w:rsid w:val="00523700"/>
    <w:rsid w:val="00523792"/>
    <w:rsid w:val="00523BE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5C71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08C"/>
    <w:rsid w:val="00533821"/>
    <w:rsid w:val="00533A24"/>
    <w:rsid w:val="00533C1A"/>
    <w:rsid w:val="0053476B"/>
    <w:rsid w:val="00534D72"/>
    <w:rsid w:val="00534E5C"/>
    <w:rsid w:val="00535529"/>
    <w:rsid w:val="00535557"/>
    <w:rsid w:val="00535736"/>
    <w:rsid w:val="005357C4"/>
    <w:rsid w:val="00535F51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71D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98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30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F6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F9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281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C70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6B13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507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0F2"/>
    <w:rsid w:val="00631453"/>
    <w:rsid w:val="00631567"/>
    <w:rsid w:val="00631620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58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C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634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4B9F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01E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7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239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60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A5E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DE1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6CF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18A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20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5B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8C0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45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646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1CF8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DE5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C54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CC6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3F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76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207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712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5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8C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056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5F5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5C4A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C2D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B84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499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45B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C48"/>
    <w:rsid w:val="00A31BD7"/>
    <w:rsid w:val="00A32082"/>
    <w:rsid w:val="00A322E9"/>
    <w:rsid w:val="00A3230B"/>
    <w:rsid w:val="00A326C5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46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126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2E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6D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0EF"/>
    <w:rsid w:val="00AA7971"/>
    <w:rsid w:val="00AA7AE5"/>
    <w:rsid w:val="00AA7AE7"/>
    <w:rsid w:val="00AA7B65"/>
    <w:rsid w:val="00AB01A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669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4CB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53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16F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3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6EA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5E9D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042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B5D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B47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5CB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31A"/>
    <w:rsid w:val="00C137E0"/>
    <w:rsid w:val="00C1392F"/>
    <w:rsid w:val="00C143A3"/>
    <w:rsid w:val="00C143B3"/>
    <w:rsid w:val="00C147F2"/>
    <w:rsid w:val="00C14AFD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67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616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AE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F55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D06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E47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17A49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80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AD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5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1B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1A6"/>
    <w:rsid w:val="00D70239"/>
    <w:rsid w:val="00D7058C"/>
    <w:rsid w:val="00D71256"/>
    <w:rsid w:val="00D71350"/>
    <w:rsid w:val="00D71AAD"/>
    <w:rsid w:val="00D71BF7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009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1E0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31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C7EF9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E7E1B"/>
    <w:rsid w:val="00DF0252"/>
    <w:rsid w:val="00DF085B"/>
    <w:rsid w:val="00DF111A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3DE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7E7"/>
    <w:rsid w:val="00E05888"/>
    <w:rsid w:val="00E05B94"/>
    <w:rsid w:val="00E05F39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78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00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81C"/>
    <w:rsid w:val="00E50A97"/>
    <w:rsid w:val="00E50C49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E39"/>
    <w:rsid w:val="00E72F6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7A4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551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1BA3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D9F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1CA8"/>
    <w:rsid w:val="00F32056"/>
    <w:rsid w:val="00F32106"/>
    <w:rsid w:val="00F325C9"/>
    <w:rsid w:val="00F32766"/>
    <w:rsid w:val="00F32828"/>
    <w:rsid w:val="00F329CC"/>
    <w:rsid w:val="00F32A8A"/>
    <w:rsid w:val="00F32FB8"/>
    <w:rsid w:val="00F334D2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1C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2F3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484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3A7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6B3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6F77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7778"/>
    <w:rPr>
      <w:rFonts w:ascii="Arial" w:eastAsia="MS Mincho" w:hAnsi="Arial"/>
      <w:noProof/>
      <w:szCs w:val="24"/>
      <w:lang w:val="en-GB" w:eastAsia="en-GB"/>
    </w:rPr>
  </w:style>
  <w:style w:type="paragraph" w:customStyle="1" w:styleId="BoldComments">
    <w:name w:val="Bold Comments"/>
    <w:basedOn w:val="a"/>
    <w:link w:val="BoldCommentsChar"/>
    <w:qFormat/>
    <w:rsid w:val="006F7778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6F7778"/>
    <w:rPr>
      <w:rFonts w:ascii="Arial" w:eastAsia="MS Mincho" w:hAnsi="Arial"/>
      <w:b/>
      <w:szCs w:val="24"/>
      <w:lang w:val="x-none" w:eastAsia="x-none"/>
    </w:rPr>
  </w:style>
  <w:style w:type="character" w:styleId="af4">
    <w:name w:val="FollowedHyperlink"/>
    <w:basedOn w:val="a0"/>
    <w:rsid w:val="002D4B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C2D26-8B09-4E80-9869-C34579020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4</cp:revision>
  <cp:lastPrinted>2017-05-08T10:55:00Z</cp:lastPrinted>
  <dcterms:created xsi:type="dcterms:W3CDTF">2023-02-10T01:09:00Z</dcterms:created>
  <dcterms:modified xsi:type="dcterms:W3CDTF">2023-02-17T01:07:00Z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